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BC565" w14:textId="77777777" w:rsidR="0060156B" w:rsidRPr="0060156B" w:rsidRDefault="0060156B" w:rsidP="00353CF8">
      <w:pPr>
        <w:spacing w:after="0"/>
        <w:ind w:left="10206" w:right="-456"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Додаток </w:t>
      </w:r>
    </w:p>
    <w:p w14:paraId="4D949FCF" w14:textId="6288DAB4" w:rsidR="0060156B" w:rsidRPr="0060156B" w:rsidRDefault="0060156B" w:rsidP="00353CF8">
      <w:pPr>
        <w:spacing w:after="0"/>
        <w:ind w:left="10206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до рішення</w:t>
      </w:r>
      <w:r w:rsidR="007621FD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 сімдесят шостої  позачергової сесії</w:t>
      </w:r>
      <w:r w:rsidR="00353CF8" w:rsidRPr="00353CF8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 </w:t>
      </w: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Хорольської міської ради </w:t>
      </w:r>
      <w:r w:rsidR="007621FD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восьмого скликання</w:t>
      </w:r>
      <w:r w:rsidR="00353CF8" w:rsidRPr="00353CF8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 </w:t>
      </w: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від</w:t>
      </w:r>
      <w:r w:rsidR="00353CF8" w:rsidRPr="00353CF8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 </w:t>
      </w:r>
      <w:r w:rsidR="007621FD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03</w:t>
      </w:r>
      <w:r w:rsidR="00303F98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.</w:t>
      </w:r>
      <w:r w:rsidR="006241A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1</w:t>
      </w:r>
      <w:r w:rsidR="007621FD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2</w:t>
      </w: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.202</w:t>
      </w:r>
      <w:r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5</w:t>
      </w:r>
      <w:r w:rsidRPr="0060156B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 xml:space="preserve"> №</w:t>
      </w:r>
      <w:r w:rsidR="006D07EE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355</w:t>
      </w:r>
      <w:r w:rsidR="008B4805"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  <w:t>2</w:t>
      </w:r>
    </w:p>
    <w:p w14:paraId="1B1BCFF4" w14:textId="77777777" w:rsidR="0041388D" w:rsidRPr="009F78E7" w:rsidRDefault="0041388D" w:rsidP="009E5947">
      <w:pPr>
        <w:spacing w:after="0"/>
        <w:ind w:left="10620"/>
        <w:contextualSpacing/>
        <w:jc w:val="both"/>
        <w:rPr>
          <w:rFonts w:eastAsia="Times New Roman" w:cs="Times New Roman"/>
          <w:color w:val="000000"/>
          <w:kern w:val="0"/>
          <w:sz w:val="24"/>
          <w:szCs w:val="24"/>
          <w:lang w:val="uk-UA" w:eastAsia="ru-RU"/>
          <w14:ligatures w14:val="none"/>
        </w:rPr>
      </w:pPr>
    </w:p>
    <w:p w14:paraId="62350B28" w14:textId="35CD6ED6" w:rsidR="0062431D" w:rsidRPr="009F78E7" w:rsidRDefault="00941578" w:rsidP="0078743D">
      <w:pPr>
        <w:spacing w:after="0"/>
        <w:jc w:val="center"/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</w:pP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ЗВІТ</w:t>
      </w:r>
    </w:p>
    <w:p w14:paraId="5141C535" w14:textId="4E81FFC0" w:rsidR="002C70DF" w:rsidRPr="009F78E7" w:rsidRDefault="00941578" w:rsidP="00941578">
      <w:pPr>
        <w:spacing w:after="0"/>
        <w:jc w:val="center"/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</w:pP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Про виконання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</w:t>
      </w:r>
      <w:r w:rsidR="00C278F7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Програми 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соціального і економічного розвитку Хорольської міської ради Лубенського району Полтавської області на 202</w:t>
      </w:r>
      <w:r w:rsidR="007075F7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5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-202</w:t>
      </w:r>
      <w:r w:rsidR="007075F7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7</w:t>
      </w:r>
      <w:r w:rsidR="0062431D" w:rsidRPr="009F78E7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роки</w:t>
      </w: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 за </w:t>
      </w:r>
      <w:r w:rsidR="006241AB"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 xml:space="preserve">9 місяців </w:t>
      </w:r>
      <w:r>
        <w:rPr>
          <w:rFonts w:eastAsia="Times New Roman" w:cs="Times New Roman"/>
          <w:color w:val="000000"/>
          <w:kern w:val="0"/>
          <w:szCs w:val="28"/>
          <w:lang w:val="uk-UA" w:eastAsia="ru-RU"/>
          <w14:ligatures w14:val="none"/>
        </w:rPr>
        <w:t>2025 року</w:t>
      </w:r>
    </w:p>
    <w:tbl>
      <w:tblPr>
        <w:tblW w:w="159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578"/>
        <w:gridCol w:w="987"/>
        <w:gridCol w:w="992"/>
        <w:gridCol w:w="993"/>
        <w:gridCol w:w="992"/>
        <w:gridCol w:w="700"/>
        <w:gridCol w:w="835"/>
        <w:gridCol w:w="644"/>
        <w:gridCol w:w="939"/>
        <w:gridCol w:w="541"/>
        <w:gridCol w:w="730"/>
        <w:gridCol w:w="559"/>
        <w:gridCol w:w="588"/>
        <w:gridCol w:w="152"/>
        <w:gridCol w:w="265"/>
        <w:gridCol w:w="754"/>
        <w:gridCol w:w="664"/>
        <w:gridCol w:w="425"/>
        <w:gridCol w:w="1063"/>
        <w:gridCol w:w="6"/>
      </w:tblGrid>
      <w:tr w:rsidR="0062431D" w:rsidRPr="009F78E7" w14:paraId="7B1966C8" w14:textId="77777777" w:rsidTr="006002AF">
        <w:trPr>
          <w:jc w:val="center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47F357" w14:textId="77777777" w:rsidR="0062431D" w:rsidRPr="009F78E7" w:rsidRDefault="0062431D" w:rsidP="0062431D">
            <w:pPr>
              <w:spacing w:after="0"/>
              <w:ind w:right="-63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№п/п</w:t>
            </w:r>
          </w:p>
        </w:tc>
        <w:tc>
          <w:tcPr>
            <w:tcW w:w="2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F33C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Зміст заходів</w:t>
            </w:r>
          </w:p>
        </w:tc>
        <w:tc>
          <w:tcPr>
            <w:tcW w:w="1176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378E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Орієнтовний обсяг фінансування (тис. грн.)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71E290C" w14:textId="2DCD8891" w:rsidR="0062431D" w:rsidRPr="009F78E7" w:rsidRDefault="0062431D" w:rsidP="001A25F2">
            <w:pPr>
              <w:spacing w:after="0"/>
              <w:ind w:left="113" w:right="113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490BD2C5" w14:textId="77777777" w:rsidTr="000A6E69">
        <w:trPr>
          <w:gridAfter w:val="1"/>
          <w:wAfter w:w="6" w:type="dxa"/>
          <w:jc w:val="center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8F40E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7780E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95890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Всього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79B0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Бюджет територіальної громади</w:t>
            </w:r>
          </w:p>
        </w:tc>
        <w:tc>
          <w:tcPr>
            <w:tcW w:w="21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C242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Обласний бюджет</w:t>
            </w:r>
          </w:p>
        </w:tc>
        <w:tc>
          <w:tcPr>
            <w:tcW w:w="2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452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Державний бюджет</w:t>
            </w:r>
          </w:p>
        </w:tc>
        <w:tc>
          <w:tcPr>
            <w:tcW w:w="15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B0CF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Районний бюджет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D15C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Інші джерела фінансування</w:t>
            </w: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86588" w14:textId="1BD6E0E0" w:rsidR="0062431D" w:rsidRPr="009F78E7" w:rsidRDefault="001A25F2" w:rsidP="001A25F2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За І </w:t>
            </w:r>
            <w:r w:rsidR="00420290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півріччя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 xml:space="preserve"> 2025 року</w:t>
            </w:r>
          </w:p>
        </w:tc>
      </w:tr>
      <w:tr w:rsidR="0062431D" w:rsidRPr="009F78E7" w14:paraId="1BB722A8" w14:textId="77777777" w:rsidTr="000A6E69">
        <w:trPr>
          <w:gridAfter w:val="1"/>
          <w:wAfter w:w="6" w:type="dxa"/>
          <w:trHeight w:val="622"/>
          <w:jc w:val="center"/>
        </w:trPr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1AA87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7EA84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2131C5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E8C8BE3" w14:textId="7C6BC994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-202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AEB37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0DF7DAC" w14:textId="6A7F27E8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F8D76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8E51324" w14:textId="288E6118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6CC2F9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771C15E1" w14:textId="3052ED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CCC98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0B8055B9" w14:textId="7F80B500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961F5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5654CC8" w14:textId="0B31A5FC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62670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A3F85CD" w14:textId="04EFAA55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880C8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61FCC796" w14:textId="5EDD934B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6AE5D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3981B596" w14:textId="45215F02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935BA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40200B24" w14:textId="2E9BE912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13ECB1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8584124" w14:textId="499EE069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47171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5CC7CC7B" w14:textId="6A6C2641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D0775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77FC72AE" w14:textId="0F80D020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2E3096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36971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2AC881E9" w14:textId="7DD3F74E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5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E2928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692C957E" w14:textId="2EB0E281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8623C" w14:textId="77777777" w:rsidR="00B30845" w:rsidRPr="009F78E7" w:rsidRDefault="00B3084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</w:p>
          <w:p w14:paraId="6E6FF869" w14:textId="15ADC983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202</w:t>
            </w:r>
            <w:r w:rsidR="00E346EB" w:rsidRPr="009F78E7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uk-UA" w:eastAsia="ru-RU"/>
                <w14:ligatures w14:val="none"/>
              </w:rPr>
              <w:t>7</w:t>
            </w:r>
          </w:p>
        </w:tc>
        <w:tc>
          <w:tcPr>
            <w:tcW w:w="10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9B4BA" w14:textId="77777777" w:rsidR="0062431D" w:rsidRPr="009F78E7" w:rsidRDefault="0062431D" w:rsidP="0062431D">
            <w:pPr>
              <w:spacing w:after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5DBE6B51" w14:textId="77777777" w:rsidTr="000A6E6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94DC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91DA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23C4D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37466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5566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0A47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6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2CE4A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7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0AAE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A08D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9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2B3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469F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2DCD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ED3F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13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7470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14</w:t>
            </w: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1BF71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15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3CFC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16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6E0A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46A6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41E6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19</w:t>
            </w:r>
          </w:p>
        </w:tc>
      </w:tr>
      <w:tr w:rsidR="0062431D" w:rsidRPr="009F78E7" w14:paraId="31CEB99C" w14:textId="77777777" w:rsidTr="00AB4F19">
        <w:trPr>
          <w:jc w:val="center"/>
        </w:trPr>
        <w:tc>
          <w:tcPr>
            <w:tcW w:w="1594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7FAD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І. ДОРОГИ</w:t>
            </w:r>
          </w:p>
        </w:tc>
      </w:tr>
      <w:tr w:rsidR="0062431D" w:rsidRPr="009F78E7" w14:paraId="22790D4C" w14:textId="77777777" w:rsidTr="00353CF8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B375C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B3B67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Поточний (ямковий) ремонт дорожнього покриття вулиць, провулків, тупиків населених пунктів Хорольської міської територіальної громади:</w:t>
            </w:r>
          </w:p>
          <w:p w14:paraId="3EE2908C" w14:textId="0E4A1533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1.1. поточний (ямковий) ремонт дорожнього покриття вулиць міста Хорола: Берегова, Березова, Бибиківська, Івана Богуна, Боровиковського, Колоскова, </w:t>
            </w:r>
            <w:r w:rsidR="00A71259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Данила Апостола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Виноградна, Вишнева, Вокзальна, Лагодинська, </w:t>
            </w:r>
            <w:r w:rsidR="00673B9D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Леоніда Каденюка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Г</w:t>
            </w:r>
            <w:r w:rsidR="00673B9D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ероїв української авіації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Глибокодолинська Гоголя, Миру, Грушевського, Петро-Павлівська, Дружби, Василя Тютюнника, Заводська, Залізнична, Захоролля, Заяр’я, Зелена, Вячеслава Чорновола, Каштанова, Київська, Кирстівка, Покровська,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Модеста Димського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Михайла Полонського, Корольова,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Катерини Антонович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Котляревського, Козацька, Коцюбинського,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Дмитра Білогуба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Кременчуцька,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Володимира Мономаха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Благовіщенська,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Хорольської сотні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Небесної Сотні,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Ботанічна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Лесі Українки, Леуцького, Лісова,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Сергія Дядюші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Лубенська, Лугова, Незалежності, Привітна,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Євграфа Дюкова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Молодіжна, Мукіївка, Набережна,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Володимира Данилейко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Нова, Остапа Вишні,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Панаса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Келеберди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Панаса Мирного,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Івана Мазепи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Зубанівська, Василя Маковського, Піски, Полтавська, Квітнева, Протічна,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Шимківка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Тереньківська, Воскресенська, Різдвяна, Садова, Самойлівка, Затишна, Сінна, Сковороди, Сонячна, Лабівка, Степанівка, Степова,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Олександра Шульги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Танкістів,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Миколи Устимовича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Українська, Івана Франка, Миргородська, Івана Хмари, Богдана Хмельницького, Хорольська, Калинова,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Івана Костюка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Ярмаркова, Чех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Чигринівка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="005A4CF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Григорія Кандиби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Шовгениха, Шевченка, Мальовнича, Юрченка, Яблунева, 8 Березня, </w:t>
            </w:r>
            <w:r w:rsidR="003B1629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Соборності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</w:p>
          <w:p w14:paraId="14D01232" w14:textId="5E2F294D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1.2.поточний (ямковий) ремонт дорожнього покриття провулків: Банний, Бригадний, Будівельний, Веселий,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Вишневий, Гірський, Глибокий, Київський, Заливний, Польовий, Колективний, Короткий, Космонавтів, Криничний, Круглий, Ламаний, Мирний, Новоселів, Перемоги, Північний, Підгірний, Рівний, Робітничий, Родниковий, Семенівський, Складський, Фруктовий, Хлібний, Шовковий, Шкільний, </w:t>
            </w:r>
            <w:r w:rsidR="00CA3360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Олексія Угніча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</w:p>
          <w:p w14:paraId="0D56B8A5" w14:textId="222F149E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1.3.</w:t>
            </w:r>
            <w:r w:rsidR="009C4AD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поточний (ямковий) ремонт дорожнього покриття тупиків: Петро-Павлівський, </w:t>
            </w:r>
            <w:r w:rsidR="004A2B6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Кленовий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</w:t>
            </w:r>
            <w:r w:rsidR="004A2B6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Ботанічний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Леуцького, Лабівський, Тереньківський, 8 Березня.</w:t>
            </w:r>
          </w:p>
          <w:p w14:paraId="52F6596C" w14:textId="3E76E7F4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1.4. Андріївський старостинський округ (с. Козубівка - вул.  Коцюбинського;</w:t>
            </w:r>
            <w:r w:rsidR="00EB2C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Козака Козуба;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Андріївка – вул. </w:t>
            </w:r>
            <w:r w:rsidR="00EB2C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Степова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4FD16903" w14:textId="09BB96A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1.5. Покровобагачанський старостинський округ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(с. Покровська Багачка </w:t>
            </w:r>
            <w:r w:rsidR="004F7CA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–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вул</w:t>
            </w:r>
            <w:r w:rsidR="004F7CA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 Григорія Малинки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Берегова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Єрківці – вул. Набережна</w:t>
            </w:r>
            <w:r w:rsidR="004F7CA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Березняки – вул. Шевченка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2FB67DB2" w14:textId="322BF42C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314AB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Новоаврамівський старостинський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округ (с. Новоаврамівка – вул. </w:t>
            </w:r>
            <w:r w:rsidR="009B6AD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Садова, Польова, Зарудянська, Гоголя, 8 Березня, Свято-Вознесенська, Берегова, Шкільна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Ковалі – вул. Берегова,</w:t>
            </w:r>
            <w:r w:rsidR="00D548D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Грушине – вул.</w:t>
            </w:r>
            <w:r w:rsidR="003230D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D548D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Вишнева,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Мала Попівка – вул. </w:t>
            </w:r>
            <w:r w:rsidR="0069647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Петлюрівська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, с. Попівка – вул. </w:t>
            </w:r>
            <w:r w:rsidR="009B6AD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Олександра Шульгина, Миру, Калинова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200DAD1B" w14:textId="1061D0DE" w:rsidR="00F57335" w:rsidRPr="009F78E7" w:rsidRDefault="00424E89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1.7. Староаврамівський старостинський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округ 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(с.</w:t>
            </w:r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Бутівці – вул. Шевченка,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 Глибока Долина – вул. Глибокодолинська, с. Пристань – вул. Євгена Маланюка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  <w:r w:rsidR="00126CC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</w:p>
          <w:p w14:paraId="0700D4D5" w14:textId="109331ED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 Вишняківський старостинський округ (с. Вишняки – вул.  П’ятихатки,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Зарубка</w:t>
            </w:r>
            <w:r w:rsidR="004A0D4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с. Вербине – вул.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Миру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Костюки -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вул.</w:t>
            </w:r>
            <w:r w:rsidR="0068272A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ED3C1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Степова</w:t>
            </w:r>
            <w:r w:rsidR="003713C4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45F1A793" w14:textId="0F369A82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9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. Вишневий старостинський округ с.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C753B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Хвощівка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C753B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-Петракіївка (центральна дорога)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 с. Садове – вул.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Василя Тютюнника; с. Вишневе – вул.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Вокзальна; с.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Єньки</w:t>
            </w:r>
            <w:r w:rsidR="006326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- вул. Вишнева, .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B82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Перемоги</w:t>
            </w:r>
            <w:r w:rsidR="008B5A4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62B69515" w14:textId="42076CC8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10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Клепачівський старостинський округ (с. Новачиха – вул. </w:t>
            </w:r>
            <w:r w:rsidR="009F443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Садова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</w:t>
            </w:r>
            <w:r w:rsidR="009F443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Ф</w:t>
            </w:r>
            <w:r w:rsidR="00C870C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р</w:t>
            </w:r>
            <w:r w:rsidR="009F443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уктова,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Сонячна; с. Шишаки –</w:t>
            </w:r>
            <w:r w:rsidR="00B11FB9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вул, 8 Березня, </w:t>
            </w:r>
            <w:r w:rsidR="008604D2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Котляревського, Лесі Українки, пров. Івана Франка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с. Клепачі – вул. </w:t>
            </w:r>
            <w:r w:rsidR="0052619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Дружби, Мальовнича, Садова, Сонячна, Стадіонна, Лес</w:t>
            </w:r>
            <w:r w:rsidR="000E248F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</w:t>
            </w:r>
            <w:r w:rsidR="0052619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Українки; с. Вергуни – вул. Козацька, Рибальська, Шкільна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118228F0" w14:textId="38B24F1B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</w:t>
            </w:r>
            <w:r w:rsidR="00314AB4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Штомпелівський старостинський округ (с. Штомпелівка – вул. Нова, Зелена, </w:t>
            </w:r>
            <w:r w:rsidR="006579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Молодіжна, Польова, Новоселиця, Тиха,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пров. Веселий; с. </w:t>
            </w:r>
            <w:r w:rsidR="006579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Ковтуни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– вул. </w:t>
            </w:r>
            <w:r w:rsidR="006579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Ромоданівська</w:t>
            </w:r>
            <w:r w:rsidR="005D3CE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с. Бочки – вул. Сонячна; с. Наталівка – вул. Центральна, Протічна; с. Лісянщина – вул. Нова, </w:t>
            </w:r>
            <w:r w:rsidR="005D3CE6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Лісн</w:t>
            </w:r>
            <w:r w:rsidR="00D75265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а</w:t>
            </w:r>
            <w:r w:rsidR="005D3CE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Заводська; с. Ставки – вул. Яблунева, Ставкова, Степова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).</w:t>
            </w:r>
          </w:p>
          <w:p w14:paraId="49693EA7" w14:textId="0B82EB04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1.1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Ялосовецький старостинський округ (с. Ялосовецьке – вул. </w:t>
            </w:r>
            <w:r w:rsidR="004916EE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Центральна, Юрія Кондратюка, Садова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с. Орликівщина – вул. </w:t>
            </w:r>
            <w:r w:rsidR="00A412F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Центральна, Вишнева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Лагодівка – вул. Шевченка</w:t>
            </w:r>
            <w:r w:rsidR="00A412F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Степова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; </w:t>
            </w:r>
          </w:p>
          <w:p w14:paraId="659560BC" w14:textId="3E99FB8B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 Новоіванівка  -</w:t>
            </w:r>
            <w:r w:rsidR="00A412F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вул. Центральна;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с. </w:t>
            </w:r>
            <w:r w:rsidR="00003857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К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ривці – вул. Гурова; с.</w:t>
            </w:r>
            <w:r w:rsidR="00A62B0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Бригадирівка - вул.</w:t>
            </w:r>
            <w:r w:rsidR="00A62B0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Молодіжна, Шкільна, </w:t>
            </w:r>
            <w:r w:rsidR="00A62B0C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</w:t>
            </w:r>
            <w:r w:rsidR="005D7DEB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иру, Шевченка)</w:t>
            </w:r>
          </w:p>
          <w:p w14:paraId="2A09E7DA" w14:textId="6ECF266B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1.1</w:t>
            </w:r>
            <w:r w:rsidR="00F5733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. Мусіївський старостинський округ (с. Хильківка – вул. Шевченка, </w:t>
            </w:r>
            <w:r w:rsidR="00653F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Грушевського,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Куща,  </w:t>
            </w:r>
            <w:r w:rsidR="00A278D1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Український повстанців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Мусіївка – вул. Лісна</w:t>
            </w:r>
            <w:r w:rsidR="00653F06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, Молодіжна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; с. Лазьки – вул. Озерн</w:t>
            </w:r>
            <w:r w:rsidR="00E65C25"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а</w:t>
            </w: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</w:p>
          <w:p w14:paraId="3EA0295D" w14:textId="4AA17373" w:rsidR="001F5158" w:rsidRPr="009F78E7" w:rsidRDefault="001F5158" w:rsidP="0062431D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5FAC87" w14:textId="2D542B44" w:rsidR="0062431D" w:rsidRPr="009F78E7" w:rsidRDefault="0077143A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8797,534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6A856A" w14:textId="0136D226" w:rsidR="0062431D" w:rsidRPr="009F78E7" w:rsidRDefault="0077143A" w:rsidP="0071570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2713,618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8D3390" w14:textId="3AA4C889" w:rsidR="0062431D" w:rsidRPr="009F78E7" w:rsidRDefault="002E3096" w:rsidP="00303F98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2799,175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FDF1F" w14:textId="062E55F8" w:rsidR="0062431D" w:rsidRPr="009F78E7" w:rsidRDefault="002E309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3284,741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F90D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537A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461B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6CE0D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BB7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2DB8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C251A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841A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C143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F51D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2E41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446E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D4126" w14:textId="77777777" w:rsidR="0062431D" w:rsidRPr="009F78E7" w:rsidRDefault="0062431D" w:rsidP="00353CF8">
            <w:pPr>
              <w:spacing w:after="0"/>
              <w:ind w:right="-169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537DEE" w:rsidRPr="009F78E7" w14:paraId="599533A9" w14:textId="77777777" w:rsidTr="00353CF8">
        <w:trPr>
          <w:gridAfter w:val="1"/>
          <w:wAfter w:w="6" w:type="dxa"/>
          <w:trHeight w:val="1656"/>
          <w:jc w:val="center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FEFBB4" w14:textId="48204C6A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D6E11D" w14:textId="513D2C34" w:rsidR="00537DEE" w:rsidRPr="009F78E7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1.14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Передача міжбюджетних трансфертів на поточний (ямковий) ремонт доріг місцевого значення загального користування:</w:t>
            </w:r>
          </w:p>
          <w:p w14:paraId="1B0AF831" w14:textId="7236D4DA" w:rsidR="00537DEE" w:rsidRPr="009F78E7" w:rsidRDefault="00537DEE" w:rsidP="001F5158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E03470" w14:textId="219548A3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en-US" w:eastAsia="ru-RU"/>
                <w14:ligatures w14:val="none"/>
              </w:rPr>
              <w:t>2655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486ED9" w14:textId="6B0EBB61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en-US" w:eastAsia="ru-RU"/>
                <w14:ligatures w14:val="none"/>
              </w:rPr>
              <w:t>2655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D1639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E6226C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C3542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809B5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30D8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BBAA9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8D773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246B6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3A0FA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76AE4B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09311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AC070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969E0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39C13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B58AA9" w14:textId="15C0659F" w:rsidR="00537DEE" w:rsidRPr="00591F88" w:rsidRDefault="00591F88" w:rsidP="00353CF8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591F88"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10500,0</w:t>
            </w:r>
          </w:p>
        </w:tc>
      </w:tr>
      <w:tr w:rsidR="00537DEE" w:rsidRPr="009F78E7" w14:paraId="1A18E1C3" w14:textId="77777777" w:rsidTr="000A6E69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F77B1F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3B3B97" w14:textId="42486E78" w:rsidR="00537DEE" w:rsidRPr="009F78E7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м.Хорол - с.Мусіївка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69D5D6" w14:textId="7BB3B423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3D659B" w14:textId="1EF25783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6FD69B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88D65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93C63C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28C49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0AA8B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F6BEC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00E95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03EE9E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E5F89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7EA6D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D3C58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4E693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276FA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F2154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2741EC" w14:textId="77777777" w:rsidR="00537DEE" w:rsidRPr="009F78E7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3F6FB83A" w14:textId="77777777" w:rsidTr="000A6E69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B3AA3B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964989" w14:textId="2158B0ED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с.Кривці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8FFE23" w14:textId="29FD0D84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870,0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1557BC" w14:textId="2B6B2B57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870,0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D3AB0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54FC5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60821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6AD3C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4BD1C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BAF67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8DF7CB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67E20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5680E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9CFD4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AC9BE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E4C47B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526FE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9D081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4BC274" w14:textId="77777777" w:rsidR="00537DEE" w:rsidRPr="009F78E7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7006F18A" w14:textId="77777777" w:rsidTr="000A6E69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7D6AD6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789E95" w14:textId="4A5FEC0B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с.Бригадирівка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68AA4B" w14:textId="6BEEC8C3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870,0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59FC4D" w14:textId="71D81349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870,0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30F5F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5885B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0E321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A4852E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9613F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88FE4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8F432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0F2D5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4A5E9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1B520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26662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28D16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F77A3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19A48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C94FCB" w14:textId="77777777" w:rsidR="00537DEE" w:rsidRPr="009F78E7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405C3047" w14:textId="77777777" w:rsidTr="000A6E69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699DA2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D12366" w14:textId="201CE653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м.Хорол - с.Вишняки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47C7D6" w14:textId="18949B83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CA3707" w14:textId="136807E6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840,0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AE030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B6E43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5D95B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45DD8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517A6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0EDB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3CB02B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3F331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96FE0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9C06C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BC7E3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421AB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0763B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89A57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9DD0B4" w14:textId="77777777" w:rsidR="00537DEE" w:rsidRPr="009F78E7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0B9C2C78" w14:textId="77777777" w:rsidTr="000A6E69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F6B21C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E17275" w14:textId="323D939D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с.Староаврамівка-</w:t>
            </w:r>
          </w:p>
          <w:p w14:paraId="7356849A" w14:textId="74D7911E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с.Шишаки-</w:t>
            </w:r>
          </w:p>
          <w:p w14:paraId="1AA7FDCD" w14:textId="760B99E5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с.Іващенки</w:t>
            </w:r>
          </w:p>
          <w:p w14:paraId="291B84DC" w14:textId="461931FE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C4B79A" w14:textId="4D20F57A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1070,0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C453F4" w14:textId="4DB04BE2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1070,0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D59CA4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E73A1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AC373C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CFB91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FC54FC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55392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7DDBA4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5FF9F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048AD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4E157E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9B6AF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64ABE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22982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33D99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2F9CB9" w14:textId="77777777" w:rsidR="00537DEE" w:rsidRPr="009F78E7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10F8695B" w14:textId="77777777" w:rsidTr="000A6E69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A7D609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CAEF76" w14:textId="5D0B4209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с.Вишневе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5153B0" w14:textId="2A2036B1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046E43" w14:textId="0EA017BF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06ECB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B2E89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91BBB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DBA45C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3D5CCC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1DF63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7BA2C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207D7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79270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DAFC4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0C12BE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37E7A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BEC96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418F9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2E9AE0" w14:textId="77777777" w:rsidR="00537DEE" w:rsidRPr="009F78E7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3D2715F7" w14:textId="77777777" w:rsidTr="000A6E69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4EC61D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1313A2" w14:textId="10FD1010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с.Ставки-с.Коломійцеве Озеро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E52A89" w14:textId="1D93212A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9D86D6" w14:textId="311CD5A5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4A9B0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296F5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A1781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8893E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9DAE7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3B375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C6E73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A0DDF4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6FC39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AF4B8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F235F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0C309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B13374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0FA2C4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E3E078" w14:textId="77777777" w:rsidR="00537DEE" w:rsidRPr="009F78E7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0CEAF4C6" w14:textId="77777777" w:rsidTr="000A6E69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E193F2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0C5F84" w14:textId="73C8ED09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с.Новоаврамівка –</w:t>
            </w:r>
          </w:p>
          <w:p w14:paraId="13F5686F" w14:textId="2C734B6C" w:rsidR="00537DEE" w:rsidRPr="00916E90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 Староаврамівка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B422AC" w14:textId="0561E2B8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405,0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A2EABD" w14:textId="36171F83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405,0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142EB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5155C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54CD0B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4B14B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664B61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66AA1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983D1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6CD4E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2F8BA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0EB18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BCA88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996CB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ECEBD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1F9F5E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31CF50" w14:textId="77777777" w:rsidR="00537DEE" w:rsidRPr="009F78E7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9F78E7" w14:paraId="34FECB8D" w14:textId="77777777" w:rsidTr="000A6E69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B96C9A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1EA620" w14:textId="0799625B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с.Вишняки –</w:t>
            </w:r>
          </w:p>
          <w:p w14:paraId="40C84B8C" w14:textId="2D27E17F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с.Костюки-</w:t>
            </w:r>
          </w:p>
          <w:p w14:paraId="68882A75" w14:textId="13BC630F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 Бовбасівка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D1B487" w14:textId="017FB725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1250,0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0779B4" w14:textId="30E3B52F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1250,0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D4E65A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95DD1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509A3F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3A2E5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10961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5A21E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D3944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ED31B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989729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EBF8C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B2DD6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E58C3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411037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17FFF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C2CB51" w14:textId="77777777" w:rsidR="00537DEE" w:rsidRPr="009F78E7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37DEE" w:rsidRPr="00CF3AAF" w14:paraId="0C1A8C62" w14:textId="77777777" w:rsidTr="000A6E69">
        <w:trPr>
          <w:gridAfter w:val="1"/>
          <w:wAfter w:w="6" w:type="dxa"/>
          <w:trHeight w:val="491"/>
          <w:jc w:val="center"/>
        </w:trPr>
        <w:tc>
          <w:tcPr>
            <w:tcW w:w="5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3E0CB9" w14:textId="77777777" w:rsidR="00537DEE" w:rsidRPr="009F78E7" w:rsidRDefault="00537DEE" w:rsidP="001F5158">
            <w:pPr>
              <w:spacing w:after="0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9EAC79" w14:textId="7D190EDC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с.Третякове-</w:t>
            </w:r>
          </w:p>
          <w:p w14:paraId="5F0648E3" w14:textId="75E786C5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с.Андріївка –</w:t>
            </w:r>
          </w:p>
          <w:p w14:paraId="457B1E53" w14:textId="3FF1EDB3" w:rsidR="00537DEE" w:rsidRDefault="00537DEE" w:rsidP="001F5158">
            <w:pPr>
              <w:spacing w:after="0"/>
              <w:jc w:val="both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с.Козубівка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473F94" w14:textId="069BC4CE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5EDA0D" w14:textId="782886A9" w:rsidR="00537DEE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DFCA9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6AC5B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30ABD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3C47B2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973853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58BEFE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A3CCE5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F856F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2E1408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C354F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9E79D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B41FDD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375280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64E406" w14:textId="77777777" w:rsidR="00537DEE" w:rsidRPr="009F78E7" w:rsidRDefault="00537DEE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8C86C2" w14:textId="77777777" w:rsidR="00537DEE" w:rsidRPr="009F78E7" w:rsidRDefault="00537DEE" w:rsidP="0047323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2373C5" w:rsidRPr="009F78E7" w14:paraId="4FF97C12" w14:textId="77777777" w:rsidTr="00353CF8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701A7" w14:textId="0C54CAC5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594E" w14:textId="4AFF4F72" w:rsidR="002373C5" w:rsidRPr="009F78E7" w:rsidRDefault="002373C5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проєктно-кошторисної документації та експертизи на капітальний ремонт проїзної частини по 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lastRenderedPageBreak/>
              <w:t xml:space="preserve">вул. Миргородська,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м.Хорол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9E5EB" w14:textId="4055F1B8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1</w:t>
            </w:r>
            <w:r w:rsidR="0055052D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64761" w14:textId="3D1A8DB2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5052D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D3A5E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4F1BA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A54A6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E233F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AF18A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12A2D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BE188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7E870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CD5D9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4B268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D320C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5D05A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6C5F2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47FB3" w14:textId="77777777" w:rsidR="002373C5" w:rsidRPr="009F78E7" w:rsidRDefault="002373C5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3C500" w14:textId="652A3669" w:rsidR="002373C5" w:rsidRPr="009F78E7" w:rsidRDefault="00FC331F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42,9</w:t>
            </w:r>
          </w:p>
        </w:tc>
      </w:tr>
      <w:tr w:rsidR="006415F1" w:rsidRPr="009F78E7" w14:paraId="683E59A2" w14:textId="77777777" w:rsidTr="00353CF8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1DFF5" w14:textId="3B018979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9B9FB" w14:textId="45BD56EA" w:rsidR="006415F1" w:rsidRPr="009F78E7" w:rsidRDefault="006415F1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проєктно-кошторисної документації та експертизи на капітальний ремонт проїзної частини по вул. Київська,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м.Хорол,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0B551" w14:textId="45279BF5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FD773B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8A3E4" w14:textId="087D5778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FD773B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435E5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48AC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BCBA1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FBE33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074C7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F6B8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1D791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7D70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008A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78BA2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4B7D0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CB154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BCCA3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6836D" w14:textId="77777777" w:rsidR="006415F1" w:rsidRPr="009F78E7" w:rsidRDefault="006415F1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CA9E3" w14:textId="44F78214" w:rsidR="006415F1" w:rsidRPr="009F78E7" w:rsidRDefault="006415F1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5509CC14" w14:textId="77777777" w:rsidTr="00AB4F19">
        <w:trPr>
          <w:jc w:val="center"/>
        </w:trPr>
        <w:tc>
          <w:tcPr>
            <w:tcW w:w="1594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B5E33" w14:textId="77777777" w:rsidR="0062431D" w:rsidRPr="009F78E7" w:rsidRDefault="0062431D" w:rsidP="0062431D">
            <w:pPr>
              <w:spacing w:after="0"/>
              <w:jc w:val="center"/>
              <w:rPr>
                <w:rFonts w:eastAsia="Calibri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ІІ. ТРОТУАРИ</w:t>
            </w:r>
          </w:p>
        </w:tc>
      </w:tr>
      <w:tr w:rsidR="0062431D" w:rsidRPr="009F78E7" w14:paraId="2F6FAF35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6F75A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C1A99" w14:textId="33DA1370" w:rsidR="0062431D" w:rsidRPr="009F78E7" w:rsidRDefault="003A62D1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>Розробка проєктно-кошторисної документації та експертиз</w:t>
            </w:r>
            <w:r w:rsidR="003255A0" w:rsidRPr="009F78E7">
              <w:rPr>
                <w:rFonts w:eastAsia="Calibri"/>
                <w:sz w:val="24"/>
                <w:szCs w:val="24"/>
                <w:lang w:val="uk-UA"/>
              </w:rPr>
              <w:t>и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по об'єкту влаштування тротуару по вул. Івана Хмари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м.</w:t>
            </w:r>
            <w:r w:rsidR="006002AF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>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8556CB" w14:textId="64FFCBCC" w:rsidR="0062431D" w:rsidRPr="009F78E7" w:rsidRDefault="00E15EBE" w:rsidP="003A62D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</w:t>
            </w:r>
            <w:r w:rsidR="003A62D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5F8349" w14:textId="1693BD01" w:rsidR="0062431D" w:rsidRPr="009F78E7" w:rsidRDefault="00E15EB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</w:t>
            </w:r>
            <w:r w:rsidR="003A62D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C63A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8F416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BCB7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CB8A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5E35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EA12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8F8E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1CED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92A4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6EE2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651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616C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92D4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1B43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C9793" w14:textId="64C7145F" w:rsidR="0062431D" w:rsidRPr="007621FD" w:rsidRDefault="006002AF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64,473</w:t>
            </w:r>
          </w:p>
        </w:tc>
      </w:tr>
      <w:tr w:rsidR="00460C69" w:rsidRPr="009F78E7" w14:paraId="78EDD8B7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073FD" w14:textId="64352F4E" w:rsidR="00460C69" w:rsidRPr="009F78E7" w:rsidRDefault="004F39BE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E868D" w14:textId="00BD1156" w:rsidR="00460C69" w:rsidRPr="009F78E7" w:rsidRDefault="004F39BE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проєктно-кошторисної документації та експертизи на капітальний ремонт тротуарів по вул. Миргородська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м.Хорол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CC0AA" w14:textId="5D4D7B90" w:rsidR="00460C69" w:rsidRPr="009F78E7" w:rsidRDefault="004F39BE" w:rsidP="004F39B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813E6" w14:textId="4997EB92" w:rsidR="00460C69" w:rsidRPr="009F78E7" w:rsidRDefault="004F39BE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025BC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48C9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16679" w14:textId="77777777" w:rsidR="00460C69" w:rsidRPr="009F78E7" w:rsidRDefault="00460C69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51AF4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7EB2A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5930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8B05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309D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C904F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90A6D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1EEBC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074F1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328CD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125D9" w14:textId="77777777" w:rsidR="00460C69" w:rsidRPr="009F78E7" w:rsidRDefault="00460C69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5ECE5" w14:textId="2BECE6BD" w:rsidR="00460C69" w:rsidRPr="009F78E7" w:rsidRDefault="00460C69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CE443B" w:rsidRPr="009F78E7" w14:paraId="6FBA515E" w14:textId="77777777" w:rsidTr="000A6E6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FC02D" w14:textId="6FDB3219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503F" w14:textId="0626D65C" w:rsidR="00CE443B" w:rsidRPr="009F78E7" w:rsidRDefault="00CE443B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>Капітальний ремонт тротуар</w:t>
            </w:r>
            <w:r w:rsidR="00234C2A" w:rsidRPr="009F78E7">
              <w:rPr>
                <w:rFonts w:eastAsia="Calibri"/>
                <w:sz w:val="24"/>
                <w:szCs w:val="24"/>
                <w:lang w:val="uk-UA"/>
              </w:rPr>
              <w:t>у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по вул.</w:t>
            </w:r>
            <w:r w:rsidR="00DB639A" w:rsidRPr="009F78E7">
              <w:rPr>
                <w:rFonts w:eastAsia="Calibri"/>
                <w:sz w:val="24"/>
                <w:szCs w:val="24"/>
                <w:lang w:val="uk-UA"/>
              </w:rPr>
              <w:t xml:space="preserve"> Івана Хмари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в м.</w:t>
            </w:r>
            <w:r w:rsidR="005864CA" w:rsidRPr="009F78E7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>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F48D1" w14:textId="71C60956" w:rsidR="00CE443B" w:rsidRPr="009F78E7" w:rsidRDefault="00DB639A" w:rsidP="004F39B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96226" w14:textId="65D367DC" w:rsidR="00CE443B" w:rsidRPr="009F78E7" w:rsidRDefault="00DB639A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73F20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D50B9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6F1E" w14:textId="77777777" w:rsidR="00CE443B" w:rsidRPr="009F78E7" w:rsidRDefault="00CE443B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9CEA8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9C723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98E2F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0A6AB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6E93B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E40B1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4B25A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AD752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36092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C9D94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F6C0" w14:textId="77777777" w:rsidR="00CE443B" w:rsidRPr="009F78E7" w:rsidRDefault="00CE443B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2898" w14:textId="3A5C9EED" w:rsidR="00CE443B" w:rsidRPr="009F78E7" w:rsidRDefault="00CE443B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787B26" w:rsidRPr="009F78E7" w14:paraId="5FDE2DE3" w14:textId="77777777" w:rsidTr="000A6E6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AC9CA" w14:textId="699351FA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D2758" w14:textId="77777777" w:rsidR="00787B26" w:rsidRDefault="00787B26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 xml:space="preserve">Розробка кошторисної документації по обєкту </w:t>
            </w:r>
          </w:p>
          <w:p w14:paraId="00FC34B6" w14:textId="60DA622A" w:rsidR="00787B26" w:rsidRPr="009F78E7" w:rsidRDefault="00787B26" w:rsidP="0062431D">
            <w:pPr>
              <w:spacing w:after="0"/>
              <w:jc w:val="both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«Поточний ремонт тротуару по вул. Незалежності в м. 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ED3ED" w14:textId="0446C264" w:rsidR="00787B26" w:rsidRPr="009F78E7" w:rsidRDefault="00787B26" w:rsidP="004F39B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51294" w14:textId="74FA7700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38,0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670CA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1B1A1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82277" w14:textId="77777777" w:rsidR="00787B26" w:rsidRPr="009F78E7" w:rsidRDefault="00787B26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EF2D1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0F9E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21C7A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B6CBB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717E0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BD353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70706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52BEC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2E62A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487CA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A2281" w14:textId="77777777" w:rsidR="00787B26" w:rsidRPr="009F78E7" w:rsidRDefault="00787B26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A8BB2" w14:textId="77777777" w:rsidR="00787B26" w:rsidRPr="009F78E7" w:rsidRDefault="00787B26" w:rsidP="00817230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2431D" w:rsidRPr="009F78E7" w14:paraId="46EF2694" w14:textId="77777777" w:rsidTr="00AB4F19">
        <w:trPr>
          <w:jc w:val="center"/>
        </w:trPr>
        <w:tc>
          <w:tcPr>
            <w:tcW w:w="1594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13EB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9F78E7">
              <w:rPr>
                <w:rFonts w:eastAsia="Calibri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ІІІ. ІНШІ  ЗАХОДИ</w:t>
            </w:r>
          </w:p>
        </w:tc>
      </w:tr>
      <w:tr w:rsidR="0062431D" w:rsidRPr="009F78E7" w14:paraId="1A3C9A15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A7D58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78D1C" w14:textId="616E32CE" w:rsidR="0062431D" w:rsidRPr="009F78E7" w:rsidRDefault="000F0A64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Розробка проєктно-кошторисної документації та експертизи до об'єкту «Благоустрій Алеї Слави» по вул. Небесної Сотні </w:t>
            </w:r>
            <w:r w:rsidR="00FA292A" w:rsidRPr="009F78E7"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 xml:space="preserve"> м.</w:t>
            </w:r>
            <w:r w:rsidR="00591F88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Pr="009F78E7">
              <w:rPr>
                <w:rFonts w:eastAsia="Calibri"/>
                <w:sz w:val="24"/>
                <w:szCs w:val="24"/>
                <w:lang w:val="uk-UA"/>
              </w:rPr>
              <w:t>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AD48AF" w14:textId="0258173C" w:rsidR="0062431D" w:rsidRPr="009F78E7" w:rsidRDefault="00287312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  <w:r w:rsidR="000F0A6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A2F6D" w14:textId="35D92EC8" w:rsidR="0062431D" w:rsidRPr="009F78E7" w:rsidRDefault="00287312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  <w:r w:rsidR="0062431D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A37DF" w14:textId="5A28AE95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8E4697" w14:textId="0B418F06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7143A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FDB3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FD1C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2DCE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0AF6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F270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27B5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3A655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0D4E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4B3C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2B26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35868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9C74E0" w14:textId="17055AAE" w:rsidR="0062431D" w:rsidRPr="009F78E7" w:rsidRDefault="003C16F5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80,0</w:t>
            </w:r>
          </w:p>
        </w:tc>
      </w:tr>
      <w:tr w:rsidR="0062431D" w:rsidRPr="009F78E7" w14:paraId="5768643F" w14:textId="77777777" w:rsidTr="000A6E6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FCFE7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79435" w14:textId="4C512E68" w:rsidR="0062431D" w:rsidRPr="009F78E7" w:rsidRDefault="000F0A64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Капітальний ремонт «Диспетчеризація – керування вуличним освітленням в м.</w:t>
            </w:r>
            <w:r w:rsidR="00591F88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Хорол» (в частині заміни вузлів обліку)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CD6D14" w14:textId="19892E0C" w:rsidR="0062431D" w:rsidRPr="009F78E7" w:rsidRDefault="00AA69BB" w:rsidP="000F0A6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1263</w:t>
            </w:r>
            <w:r w:rsidR="000F0A6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DE581B" w14:textId="4B219711" w:rsidR="0062431D" w:rsidRPr="009F78E7" w:rsidRDefault="00AA69BB" w:rsidP="00AB4F19">
            <w:pPr>
              <w:spacing w:after="0"/>
              <w:ind w:left="-111" w:right="-108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1263,697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6D45B" w14:textId="6650EDDE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D8B0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AD7EB" w14:textId="77777777" w:rsidR="0062431D" w:rsidRPr="009F78E7" w:rsidRDefault="0062431D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A267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18F3F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147B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8290B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595E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06B34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D6DB3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654A1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96DD9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7CAA4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5C0E2" w14:textId="77777777" w:rsidR="0062431D" w:rsidRPr="009F78E7" w:rsidRDefault="0062431D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57223" w14:textId="18100685" w:rsidR="008F2F79" w:rsidRPr="009F78E7" w:rsidRDefault="008F2F79" w:rsidP="00CF12CC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84794" w:rsidRPr="009F78E7" w14:paraId="5D28E015" w14:textId="77777777" w:rsidTr="00353CF8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F102C" w14:textId="04295F8C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C2640" w14:textId="7D0ED958" w:rsidR="00584794" w:rsidRPr="009F78E7" w:rsidRDefault="000323FE" w:rsidP="0062431D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Розробка проєктно -кошторисної документації </w:t>
            </w:r>
            <w:r w:rsidR="00787CE9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та експертизи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на к</w:t>
            </w:r>
            <w:r w:rsidR="00663CE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апітальний ремонт</w:t>
            </w:r>
            <w:r w:rsidR="003003A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«</w:t>
            </w:r>
            <w:r w:rsidR="0058479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Диспетчеризація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– керування вуличним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освітленням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 частині заміни вузлів обліку в Андріївському, Покровськобагачанському, Вишневому, М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у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сіївському, Штомпелівському 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старостинських округах </w:t>
            </w:r>
            <w:r w:rsidR="00993F9C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Хорольської міської ради Лубенського району Полтавської області</w:t>
            </w:r>
            <w:r w:rsidR="00752310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43CEA" w14:textId="25692D67" w:rsidR="00584794" w:rsidRPr="009F78E7" w:rsidRDefault="00993F9C" w:rsidP="000F0A64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1</w:t>
            </w:r>
            <w:r w:rsidR="0058075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80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1CAC7" w14:textId="7E69690B" w:rsidR="00584794" w:rsidRPr="009F78E7" w:rsidRDefault="00993F9C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8075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80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D121A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C592B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5ABC7" w14:textId="77777777" w:rsidR="00584794" w:rsidRPr="009F78E7" w:rsidRDefault="00584794" w:rsidP="0062431D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BAD03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91D04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ADC86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AD1C1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DB81F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D6364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ABCFC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0D83B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40A40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A29A5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C641A" w14:textId="77777777" w:rsidR="00584794" w:rsidRPr="009F78E7" w:rsidRDefault="00584794" w:rsidP="0062431D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90606" w14:textId="3E9B439C" w:rsidR="00584794" w:rsidRPr="009F78E7" w:rsidRDefault="00584794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072C3613" w14:textId="77777777" w:rsidTr="00353CF8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51E7F" w14:textId="462321E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FD038" w14:textId="4CE9D595" w:rsidR="00523081" w:rsidRPr="009F78E7" w:rsidRDefault="00353C74" w:rsidP="00523081">
            <w:pPr>
              <w:spacing w:after="0"/>
              <w:jc w:val="both"/>
              <w:rPr>
                <w:rFonts w:eastAsia="Times New Roman" w:cs="Times New Roman"/>
                <w:color w:val="C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Розробка проєктно -кошторисної документації</w:t>
            </w:r>
            <w:r w:rsidR="004B6DCB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та експертизи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на к</w:t>
            </w:r>
            <w:r w:rsidR="00663CE4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апітальний ремонт </w:t>
            </w:r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«Диспетчеризація – керування вуличним освітленням в частині заміни вузлів обліку в Вишняківському, Новоаврамі</w:t>
            </w:r>
            <w:r w:rsidR="00A736FF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</w:t>
            </w:r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ському. Клепачівському, Староаврамівському, Ялосовецькому </w:t>
            </w:r>
            <w:r w:rsidR="004F79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старостинських округах </w:t>
            </w:r>
            <w:r w:rsidR="00523081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Хорольської міської ради Лубенського району Полтавської області</w:t>
            </w:r>
            <w:r w:rsidR="00307C42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3C558" w14:textId="0157810D" w:rsidR="00523081" w:rsidRPr="009F78E7" w:rsidRDefault="00C87AD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200</w:t>
            </w:r>
            <w:r w:rsidR="00752310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68201" w14:textId="5ECB9A25" w:rsidR="00523081" w:rsidRPr="009F78E7" w:rsidRDefault="00C87AD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200</w:t>
            </w:r>
            <w:r w:rsidR="00752310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653A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502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42665" w14:textId="77777777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1ED7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F18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A9A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8D8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BB9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6F6A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25A6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48E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FDEA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146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246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56FBB" w14:textId="657D957B" w:rsidR="00523081" w:rsidRPr="009F78E7" w:rsidRDefault="00523081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8F2F79" w:rsidRPr="009F78E7" w14:paraId="61618BAC" w14:textId="77777777" w:rsidTr="00353CF8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56C4F" w14:textId="76383859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8EAE4" w14:textId="60AF6B95" w:rsidR="008F2F79" w:rsidRPr="009F78E7" w:rsidRDefault="008F2F79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Розробка проєктно-кошторисної документації </w:t>
            </w:r>
            <w:r w:rsidR="00401989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та експертизи </w:t>
            </w:r>
            <w:r w:rsidR="00221A35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на капітальний ремонт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громадського будинку 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 xml:space="preserve">(двохповерховий малосімейний гуртожиток) за адресою: вул. </w:t>
            </w:r>
            <w:r w:rsidR="002457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ебесної Сотні, 104/1 в м. Хорол </w:t>
            </w:r>
            <w:r w:rsidR="002457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Л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убенського району </w:t>
            </w:r>
            <w:r w:rsidR="00245727"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</w:t>
            </w:r>
            <w:r w:rsidRPr="009F78E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7FEA7" w14:textId="5C5106A2" w:rsidR="008F2F79" w:rsidRPr="009F78E7" w:rsidRDefault="001A2318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918</w:t>
            </w:r>
            <w:r w:rsidR="004019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10DA1" w14:textId="0B19C753" w:rsidR="008F2F79" w:rsidRPr="009F78E7" w:rsidRDefault="001A2318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918</w:t>
            </w:r>
            <w:r w:rsidR="004019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4C5D5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66F3F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688D2" w14:textId="77777777" w:rsidR="008F2F79" w:rsidRPr="009F78E7" w:rsidRDefault="008F2F79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BBE53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14E6C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A37AA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6319A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9A74E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42450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20E1D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474E1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4CFCD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4D32D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627CF" w14:textId="77777777" w:rsidR="008F2F79" w:rsidRPr="009F78E7" w:rsidRDefault="008F2F7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20E75" w14:textId="1DDC7969" w:rsidR="008F2F79" w:rsidRPr="009F78E7" w:rsidRDefault="008F2F79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85751B" w:rsidRPr="0085751B" w14:paraId="30FAAF58" w14:textId="77777777" w:rsidTr="000A6E6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946C7" w14:textId="1C25994A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D18C8" w14:textId="681405AD" w:rsidR="0085751B" w:rsidRPr="009F78E7" w:rsidRDefault="0085751B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Розробка проєктно-кошторисної документації та експертизи по об'єкту: «Реконструкція вводів зовнішніх інженерних мереж водопостачання у будинки з оснащенням вузлами комерційного обліку послуг з централізованого водопостачання в м.Хорол, Полтавської області»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C9E5A" w14:textId="36294B19" w:rsidR="0085751B" w:rsidRPr="009F78E7" w:rsidRDefault="008744D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99,864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3B98A" w14:textId="7884F99A" w:rsidR="0085751B" w:rsidRPr="009F78E7" w:rsidRDefault="008744D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99,864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1AA9D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B2DD1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96A2A" w14:textId="77777777" w:rsidR="0085751B" w:rsidRPr="009F78E7" w:rsidRDefault="0085751B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AB2C9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A7A7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19B52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0509B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156E0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E9FED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A04B0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2B99D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7A887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943D9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C9899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70B56" w14:textId="77777777" w:rsidR="0085751B" w:rsidRPr="009F78E7" w:rsidRDefault="0085751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E93157" w:rsidRPr="0085751B" w14:paraId="19DF7884" w14:textId="77777777" w:rsidTr="00353CF8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95377" w14:textId="2D1F2A6F" w:rsidR="00E93157" w:rsidRDefault="00E93157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3EEB9" w14:textId="72702530" w:rsidR="00E93157" w:rsidRDefault="00E93157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Послуги з обстеження та розробки зведеного кошторису для робіт по поточному (ямковому) ремонту проїзної частини по вул.Гоголя на ділянці від вул. Михайла Полонського в м.Хорол Лубенського району</w:t>
            </w:r>
            <w:r w:rsidR="001A2097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9F7A9" w14:textId="4903BF1A" w:rsidR="00E93157" w:rsidRDefault="001A209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F0109" w14:textId="7C1FFE6A" w:rsidR="00E93157" w:rsidRDefault="001A209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78CAA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C19CC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657E4" w14:textId="77777777" w:rsidR="00E93157" w:rsidRPr="009F78E7" w:rsidRDefault="00E93157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682D2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59D95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B05AA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52EDD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3A189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E906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0665D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40029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00D5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7C059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AEF6C" w14:textId="77777777" w:rsidR="00E93157" w:rsidRPr="009F78E7" w:rsidRDefault="00E93157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FDAF4" w14:textId="09BCB9F5" w:rsidR="00FC331F" w:rsidRPr="007621FD" w:rsidRDefault="00FC331F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43,0</w:t>
            </w:r>
          </w:p>
        </w:tc>
      </w:tr>
      <w:tr w:rsidR="004024A1" w:rsidRPr="004024A1" w14:paraId="0B6F3119" w14:textId="77777777" w:rsidTr="000A6E6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3BE75" w14:textId="43BB4541" w:rsidR="004024A1" w:rsidRDefault="004024A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E5025" w14:textId="5F085D57" w:rsidR="004024A1" w:rsidRDefault="004024A1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Капітальний ремонт фасаду та облаштування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вимощення адміністративного приміщення Хорольської міської ради за адресою: вул.Соборності, 4 в м.Хорол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5536A" w14:textId="5A9ECD86" w:rsidR="004024A1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1500,0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DD748" w14:textId="087F5169" w:rsidR="004024A1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8D3D2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32A5B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CC3B2" w14:textId="77777777" w:rsidR="004024A1" w:rsidRPr="009F78E7" w:rsidRDefault="004024A1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C46F2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AB677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6B326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369F6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4BBD7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6E6CB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E2B8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6990B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9F990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7D67E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C56B3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6C9F8" w14:textId="77777777" w:rsidR="004024A1" w:rsidRPr="009F78E7" w:rsidRDefault="004024A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7F7CA9" w:rsidRPr="004024A1" w14:paraId="78F4F773" w14:textId="77777777" w:rsidTr="00353CF8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37366" w14:textId="68C5E61E" w:rsidR="007F7CA9" w:rsidRDefault="007F7CA9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EDC68" w14:textId="438080CD" w:rsidR="007F7CA9" w:rsidRDefault="007F7CA9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Розробка проєктно-кошторисної документації та експертизи на «Капітальний ремонт підвальних приміщень, які планується до використання для укриття населення</w:t>
            </w:r>
            <w:r w:rsidR="008B09E3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(</w:t>
            </w:r>
            <w:r w:rsidR="00AA68D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найпростіше укриття</w:t>
            </w:r>
            <w:r w:rsidR="008B09E3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)</w:t>
            </w:r>
            <w:r w:rsidR="00AA68D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по вул</w:t>
            </w:r>
            <w:r w:rsidR="006002AF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AA68D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.Шевченка, 10 А в с.</w:t>
            </w:r>
            <w:r w:rsidR="006002AF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 w:rsidR="00AA68D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Вишняки Лубенського району Полтавської області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A5F24" w14:textId="0F12183E" w:rsidR="007F7CA9" w:rsidRDefault="00AA68D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0CE5B" w14:textId="5B491824" w:rsidR="007F7CA9" w:rsidRDefault="00AA68D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98,0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95093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4F73D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D9ED9" w14:textId="77777777" w:rsidR="007F7CA9" w:rsidRPr="009F78E7" w:rsidRDefault="007F7CA9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3D3CF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17208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081D7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1BBFE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5E387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68D3A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4EC72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FAD5A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A2AA9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394DA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221A0" w14:textId="77777777" w:rsidR="007F7CA9" w:rsidRPr="009F78E7" w:rsidRDefault="007F7CA9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0B3F8" w14:textId="6B28C699" w:rsidR="006002AF" w:rsidRPr="007621FD" w:rsidRDefault="006002AF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70,0</w:t>
            </w:r>
          </w:p>
        </w:tc>
      </w:tr>
      <w:tr w:rsidR="00360A40" w:rsidRPr="004024A1" w14:paraId="1C584325" w14:textId="77777777" w:rsidTr="00353CF8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FE8B4" w14:textId="0F8895DF" w:rsidR="00360A40" w:rsidRDefault="00360A40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F293F" w14:textId="02DAA83D" w:rsidR="00360A40" w:rsidRDefault="00360A40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Встановлення двох громадських вбиралень (центр міста, </w:t>
            </w:r>
            <w:r w:rsidR="00FB6BF5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Б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отанічний сад) м. 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FFED" w14:textId="1EB77EF3" w:rsidR="00360A40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FD6C1" w14:textId="6CAFCAE7" w:rsidR="00360A40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E71AC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B98DE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45E21" w14:textId="77777777" w:rsidR="00360A40" w:rsidRPr="009F78E7" w:rsidRDefault="00360A40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BFDE4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7EEDE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388BA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10562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87B2F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A9A36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ABED1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7306A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94034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0E1BB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0B0C7" w14:textId="77777777" w:rsidR="00360A40" w:rsidRPr="009F78E7" w:rsidRDefault="00360A4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AA712" w14:textId="3C421247" w:rsidR="006002AF" w:rsidRPr="007621FD" w:rsidRDefault="006002AF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6,4</w:t>
            </w:r>
          </w:p>
        </w:tc>
      </w:tr>
      <w:tr w:rsidR="003D2260" w:rsidRPr="004024A1" w14:paraId="295935D2" w14:textId="77777777" w:rsidTr="00353CF8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1DC64" w14:textId="6744C70E" w:rsidR="003D2260" w:rsidRDefault="003D2260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0BBA6" w14:textId="088964E5" w:rsidR="003D2260" w:rsidRDefault="003D2260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Встановлення бетонної огорожі для розширення Алеї Слави на центральному кладовищі м.Хорол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BA88C" w14:textId="4881417E" w:rsidR="003D2260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DC326" w14:textId="42B03C0F" w:rsidR="003D2260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45CCC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8EFB4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08DF5" w14:textId="77777777" w:rsidR="003D2260" w:rsidRPr="009F78E7" w:rsidRDefault="003D2260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2A102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79BA0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A1C8E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66A76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EFE44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D68E5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DEC24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8D77B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F3838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C681A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28A48" w14:textId="77777777" w:rsidR="003D2260" w:rsidRPr="009F78E7" w:rsidRDefault="003D2260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FC805" w14:textId="20B30B33" w:rsidR="003D2260" w:rsidRPr="007621FD" w:rsidRDefault="005F48FA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240,0</w:t>
            </w:r>
          </w:p>
        </w:tc>
      </w:tr>
      <w:tr w:rsidR="00DB7CC5" w:rsidRPr="004024A1" w14:paraId="15BAB178" w14:textId="77777777" w:rsidTr="000A6E6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4AAA5" w14:textId="78F7D31C" w:rsidR="00DB7CC5" w:rsidRDefault="00DB7CC5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350D6" w14:textId="7E12AECF" w:rsidR="00DB7CC5" w:rsidRDefault="00DB7CC5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Щебеніння проїзної частини по вул. Остапа Вишні в м.</w:t>
            </w:r>
            <w:r w:rsidR="00537DEE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0F3DD" w14:textId="7BF9480A" w:rsidR="00DB7CC5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84220" w14:textId="2417E6FF" w:rsidR="00DB7CC5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D7B20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9489F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3FF55" w14:textId="77777777" w:rsidR="00DB7CC5" w:rsidRPr="009F78E7" w:rsidRDefault="00DB7CC5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75E95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459F7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C186C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1A9D9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DAFAB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F1B0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CBA1D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CC7D3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AA298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CA338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E7AE1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CD3EB" w14:textId="77777777" w:rsidR="00DB7CC5" w:rsidRPr="009F78E7" w:rsidRDefault="00DB7CC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E3BC4" w:rsidRPr="004024A1" w14:paraId="359DED94" w14:textId="77777777" w:rsidTr="000A6E6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94781" w14:textId="2BDA4343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8F0F0" w14:textId="53D2F733" w:rsidR="006E3BC4" w:rsidRPr="006E3BC4" w:rsidRDefault="006E3BC4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Придбання двох твердопаливних котлів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ALTEP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DUO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Plus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(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62кВт)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FEF32" w14:textId="4C5E234E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191,8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819FF" w14:textId="04998005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191,8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A1464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D287B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6BCBD" w14:textId="77777777" w:rsidR="006E3BC4" w:rsidRPr="009F78E7" w:rsidRDefault="006E3BC4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3987F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E00F4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748B0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C5CAE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C69C2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21C8D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E4EC7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0DE05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225C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F445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3D488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D3A9A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6E3BC4" w:rsidRPr="004024A1" w14:paraId="716560AF" w14:textId="77777777" w:rsidTr="000A6E6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D1160" w14:textId="4B8C76B6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86A4" w14:textId="2FACDC73" w:rsidR="006E3BC4" w:rsidRPr="006E3BC4" w:rsidRDefault="006E3BC4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Придбання твердопаливного котла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ALTEP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DUO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Plus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(25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кВт</w:t>
            </w:r>
            <w:r w:rsidRPr="006E3BC4">
              <w:rPr>
                <w:rFonts w:eastAsia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9F13B" w14:textId="7ADA2ABE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8525A" w14:textId="7F9A8420" w:rsidR="006E3BC4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C3284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ADA67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98333" w14:textId="77777777" w:rsidR="006E3BC4" w:rsidRPr="009F78E7" w:rsidRDefault="006E3BC4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B16F0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BE61A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76962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2AAD9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0FCEE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415D9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6F075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3B56A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34F1E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F00CC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E7637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9E93B" w14:textId="77777777" w:rsidR="006E3BC4" w:rsidRPr="009F78E7" w:rsidRDefault="006E3BC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CF3AAF" w:rsidRPr="004024A1" w14:paraId="42F36354" w14:textId="77777777" w:rsidTr="00353CF8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10264" w14:textId="58F3F68C" w:rsidR="00CF3AAF" w:rsidRDefault="00CF3AAF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57C9D" w14:textId="51AB7CCD" w:rsidR="00CF3AAF" w:rsidRDefault="00CF3AAF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Членські внески до асоціації </w:t>
            </w:r>
            <w:r w:rsidR="00515376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органів місцевого самоврядування в Україні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A550C" w14:textId="64E7276B" w:rsidR="00CF3AAF" w:rsidRDefault="0051537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74,245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D882D" w14:textId="4208D99D" w:rsidR="00CF3AAF" w:rsidRDefault="0051537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74,245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DDF86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4BB80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CA3C" w14:textId="77777777" w:rsidR="00CF3AAF" w:rsidRPr="009F78E7" w:rsidRDefault="00CF3AAF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02FA3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0351D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27C84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FABD8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059C7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1F1B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3135E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ADEB4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E8C69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D7D00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12F34" w14:textId="77777777" w:rsidR="00CF3AAF" w:rsidRPr="009F78E7" w:rsidRDefault="00CF3AAF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CE5A9" w14:textId="61E6FAEE" w:rsidR="009F50FB" w:rsidRPr="007621FD" w:rsidRDefault="009F50FB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74,245</w:t>
            </w:r>
          </w:p>
        </w:tc>
      </w:tr>
      <w:tr w:rsidR="00515376" w:rsidRPr="004024A1" w14:paraId="43806571" w14:textId="77777777" w:rsidTr="00353CF8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3B8E0" w14:textId="0741A3CC" w:rsidR="00515376" w:rsidRDefault="00515376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844B7" w14:textId="5F513AE5" w:rsidR="00515376" w:rsidRDefault="00515376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Розроблення схем планування</w:t>
            </w:r>
            <w:r w:rsidR="00537DEE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та забудови територій (містобудівної документації)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0E411" w14:textId="125D0977" w:rsidR="00515376" w:rsidRDefault="00537DE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A33E0" w14:textId="73F0F5CD" w:rsidR="00515376" w:rsidRDefault="00537DE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4C7BB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F22FC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DCD0D" w14:textId="77777777" w:rsidR="00515376" w:rsidRPr="009F78E7" w:rsidRDefault="00515376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04BB4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2C62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465F9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8C80A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F10FC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B5601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F68FE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B78DF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8B703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1E12D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84214" w14:textId="77777777" w:rsidR="00515376" w:rsidRPr="009F78E7" w:rsidRDefault="0051537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BE517" w14:textId="5DE5F786" w:rsidR="00FC331F" w:rsidRPr="007621FD" w:rsidRDefault="00FC331F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300,0</w:t>
            </w:r>
          </w:p>
        </w:tc>
      </w:tr>
      <w:tr w:rsidR="00787B26" w:rsidRPr="004024A1" w14:paraId="26F5C231" w14:textId="77777777" w:rsidTr="000A6E6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A2F1A" w14:textId="34A31341" w:rsidR="00787B26" w:rsidRDefault="00787B26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DD760" w14:textId="678F9099" w:rsidR="00787B26" w:rsidRDefault="00787B26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Встановлення бетонної огорожі на ділянці від заїзду на Центральне кладовище в м. Хорол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C8366" w14:textId="644CDB5F" w:rsidR="00787B26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9ADE8" w14:textId="438ED555" w:rsidR="00787B26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16C8E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E642B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A4A2" w14:textId="77777777" w:rsidR="00787B26" w:rsidRPr="009F78E7" w:rsidRDefault="00787B26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99A9D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D68FA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126E6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E047F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F45CA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5456D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547C8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F8DB0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B5E18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5B1A8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D6C4D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07999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787B26" w:rsidRPr="004024A1" w14:paraId="71053A01" w14:textId="77777777" w:rsidTr="000A6E6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E5C18" w14:textId="3E5508A2" w:rsidR="00787B26" w:rsidRDefault="00787B26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00765" w14:textId="13A42359" w:rsidR="00787B26" w:rsidRDefault="00787B26" w:rsidP="00523081">
            <w:pPr>
              <w:spacing w:after="0"/>
              <w:jc w:val="both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Придбання бетонної скульптури Божої матері для встановлення на цвинтарі с. Андріївка Лубенського району Полтавської області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87F24" w14:textId="7AF9FF03" w:rsidR="00787B26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24C91" w14:textId="51300E35" w:rsidR="00787B26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00AE6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F0A8C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47367" w14:textId="77777777" w:rsidR="00787B26" w:rsidRPr="009F78E7" w:rsidRDefault="00787B26" w:rsidP="00523081">
            <w:pPr>
              <w:spacing w:after="0"/>
              <w:jc w:val="both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C0865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AB33A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A9C2E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63799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FCCD6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208EF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D6E79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3F3E5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06D28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96FB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51A56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03886" w14:textId="77777777" w:rsidR="00787B26" w:rsidRPr="009F78E7" w:rsidRDefault="00787B2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C82B6A1" w14:textId="77777777" w:rsidTr="00AB4F19">
        <w:trPr>
          <w:jc w:val="center"/>
        </w:trPr>
        <w:tc>
          <w:tcPr>
            <w:tcW w:w="1594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DDA0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ІV. ПРИДБАННЯ ТЕХНІКИ</w:t>
            </w:r>
          </w:p>
        </w:tc>
      </w:tr>
      <w:tr w:rsidR="00523081" w:rsidRPr="009F78E7" w14:paraId="5E69F8BA" w14:textId="77777777" w:rsidTr="000A6E6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528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1A50C" w14:textId="26D53FB0" w:rsidR="00523081" w:rsidRPr="009F78E7" w:rsidRDefault="006B1B1D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Автопідйомник ричажно-телескопічний </w:t>
            </w:r>
            <w:r w:rsidR="00723BF3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з</w:t>
            </w: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висот</w:t>
            </w:r>
            <w:r w:rsidR="00723BF3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ою підйому</w:t>
            </w: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24,</w:t>
            </w:r>
            <w:r w:rsidR="00DD58CB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м</w:t>
            </w:r>
            <w:r w:rsidR="00723BF3"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етрів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5B192" w14:textId="78BE32CB" w:rsidR="00523081" w:rsidRPr="009F78E7" w:rsidRDefault="006B1B1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5690</w:t>
            </w:r>
            <w:r w:rsidR="00523081"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A23C1" w14:textId="2D22473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  <w:r w:rsidR="006B1B1D"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690</w:t>
            </w: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A6461" w14:textId="4C34205F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998B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520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589D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68CD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719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D496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62A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ECC3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C3B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21CE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B8E8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89FC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54B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05501" w14:textId="103AFCFB" w:rsidR="00523081" w:rsidRPr="009F78E7" w:rsidRDefault="00523081" w:rsidP="00CF12CC">
            <w:pPr>
              <w:spacing w:after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</w:tr>
      <w:tr w:rsidR="00523081" w:rsidRPr="009F78E7" w14:paraId="46ADEFB5" w14:textId="77777777" w:rsidTr="000A6E6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C37D" w14:textId="19D1CC8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A5E2A" w14:textId="1CA4944D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Трактор (дві одиниці)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B3D3C" w14:textId="3F412FF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3400,0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907AE" w14:textId="4820ED4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3400,0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872BC" w14:textId="77777777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645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809D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E7D7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FD13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8F68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7707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1642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B58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8382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FEF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2B3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1EB0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12BC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3847" w14:textId="4207F23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</w:tr>
      <w:tr w:rsidR="00523081" w:rsidRPr="009F78E7" w14:paraId="0584C74C" w14:textId="77777777" w:rsidTr="000A6E69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7F0F5" w14:textId="2EBBFE5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3A45E" w14:textId="1679F4BD" w:rsidR="00523081" w:rsidRPr="009F78E7" w:rsidRDefault="005941A9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Автомобіль ритуальний</w:t>
            </w:r>
            <w:r w:rsidR="00736EE5"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(катафалк)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5A148" w14:textId="0396580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2585,0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9402B" w14:textId="03536BF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2585,0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F72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BAA7A" w14:textId="1060FBE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D6D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921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A558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FF44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C537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BC59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904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84F7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D123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FE81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6E78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E3DE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8ADEA" w14:textId="45E4EBD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2914D145" w14:textId="77777777" w:rsidTr="000A6E69">
        <w:trPr>
          <w:gridAfter w:val="1"/>
          <w:wAfter w:w="6" w:type="dxa"/>
          <w:cantSplit/>
          <w:trHeight w:val="946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E678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5A58002A" w14:textId="364CA76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F160B" w14:textId="331E8FA5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Мікроавтобус </w:t>
            </w:r>
          </w:p>
          <w:p w14:paraId="7D0B34D4" w14:textId="3AC59DAF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(дві одиниці)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6A699" w14:textId="62CEE51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1FF8A" w14:textId="5CB544F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547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B529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C8B9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377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F333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C02E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7DD1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9834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E6FB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1BF4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355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5295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F55A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5D5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E3A06" w14:textId="45DDCD4C" w:rsidR="00523081" w:rsidRPr="009F78E7" w:rsidRDefault="00523081" w:rsidP="00E61D2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</w:tr>
      <w:tr w:rsidR="00523081" w:rsidRPr="009F78E7" w14:paraId="37FAA839" w14:textId="77777777" w:rsidTr="000A6E69">
        <w:trPr>
          <w:gridAfter w:val="1"/>
          <w:wAfter w:w="6" w:type="dxa"/>
          <w:cantSplit/>
          <w:trHeight w:val="8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D1CC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723600E4" w14:textId="2A8C6CE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D1BAC" w14:textId="566E48AC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Асенізаційна машина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AB5E3E" w14:textId="6E7A46A5" w:rsidR="00523081" w:rsidRPr="009F78E7" w:rsidRDefault="00DC251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2710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4B324F" w14:textId="6FFEA882" w:rsidR="00523081" w:rsidRPr="009F78E7" w:rsidRDefault="00DC251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2710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5ECF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0D1F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4C65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962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8342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4E9D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B05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245B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8C7C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42E4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F36C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433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BAC1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5716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469C6" w14:textId="77777777" w:rsidR="00523081" w:rsidRPr="009F78E7" w:rsidRDefault="00523081" w:rsidP="00CF12CC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1EFD4B25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B08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  <w:p w14:paraId="0F9903B6" w14:textId="34AC2A7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0239F" w14:textId="710AB8FB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Мульчер та захисне обладнання до міні – навантажувача BOBCAT S 630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3880A" w14:textId="52FC173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3340,0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6DC73" w14:textId="16C5D89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3340,0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3E212" w14:textId="7A2DA665" w:rsidR="00523081" w:rsidRPr="009F78E7" w:rsidRDefault="00523081" w:rsidP="00523081">
            <w:pPr>
              <w:spacing w:after="0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4B28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153F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ECE5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E045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974A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D8FB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F90A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E79B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144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3208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3591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DD23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5B84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5D51C" w14:textId="77777777" w:rsidR="00523081" w:rsidRPr="009F78E7" w:rsidRDefault="00523081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</w:tr>
      <w:tr w:rsidR="00523081" w:rsidRPr="009F78E7" w14:paraId="1BAF557E" w14:textId="77777777" w:rsidTr="00AB4F19">
        <w:trPr>
          <w:jc w:val="center"/>
        </w:trPr>
        <w:tc>
          <w:tcPr>
            <w:tcW w:w="1594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DE27F3" w14:textId="24C46EB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Cs w:val="2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V. ПРОГРАМИ ТЕРИТОРІАЛЬНОЇ ГРОМАДИ</w:t>
            </w:r>
          </w:p>
        </w:tc>
      </w:tr>
      <w:tr w:rsidR="00523081" w:rsidRPr="009F78E7" w14:paraId="7CE8E8C1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F8FCD" w14:textId="77777777" w:rsidR="00523081" w:rsidRPr="000A6E69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EC7AD2" w14:textId="7819A688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01FDA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«Опікуємося освітою»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0B1D8" w14:textId="74A09F9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C84AD3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8121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5428F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05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DE20B" w14:textId="77777777" w:rsidR="007105CA" w:rsidRDefault="007105C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38235FFF" w14:textId="5E4E85F8" w:rsidR="00523081" w:rsidRPr="009F78E7" w:rsidRDefault="003F6EA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7569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7105CA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A8D5A" w14:textId="555DEE5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504,97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AD892A" w14:textId="7DAA63E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512,47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3F77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83BB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8700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F1A2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399C3BCA" w14:textId="5094EA4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9533,68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E8F7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78C3D02D" w14:textId="10EF2EE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654C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  <w:p w14:paraId="72BEDE4F" w14:textId="75FE696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3674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CC1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95E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E6D4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3B7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261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06FAC" w14:textId="5DC0DD40" w:rsidR="00523081" w:rsidRPr="007621FD" w:rsidRDefault="00501FDA" w:rsidP="00353CF8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2</w:t>
            </w:r>
            <w:r w:rsidR="0028373E" w:rsidRPr="007621FD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711,746</w:t>
            </w:r>
          </w:p>
        </w:tc>
      </w:tr>
      <w:tr w:rsidR="00523081" w:rsidRPr="009F78E7" w14:paraId="4931882A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363B10" w14:textId="77777777" w:rsidR="00523081" w:rsidRPr="00F13000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1300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48D88" w14:textId="63183385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A1C4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розвитку  культури, туризму та охорони культурної спадщини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68780" w14:textId="48201158" w:rsidR="00523081" w:rsidRPr="009F78E7" w:rsidRDefault="00F1300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2256</w:t>
            </w:r>
            <w:r w:rsidR="002F4D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92552" w14:textId="12A0410E" w:rsidR="00523081" w:rsidRPr="009F78E7" w:rsidRDefault="00F1300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1171,0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9A33E" w14:textId="13608B0B" w:rsidR="00523081" w:rsidRPr="009F78E7" w:rsidRDefault="00F1300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  <w:r w:rsidR="00A00FB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45</w:t>
            </w:r>
            <w:r w:rsidR="002F4D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83D17" w14:textId="45952D7F" w:rsidR="00523081" w:rsidRPr="009F78E7" w:rsidRDefault="00F13000" w:rsidP="00EA78E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  <w:r w:rsidR="002F4D8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C84B4" w14:textId="6BA9781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BD638" w14:textId="280EF5B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5DA3D" w14:textId="786926D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24354" w14:textId="2D0F841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DE06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5D49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A49AE" w14:textId="77777777" w:rsidR="00523081" w:rsidRPr="00C977C2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945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EFA7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A7A5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566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EF957" w14:textId="77777777" w:rsidR="00523081" w:rsidRPr="007621FD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60B5F6" w14:textId="0AD4BF40" w:rsidR="00523081" w:rsidRPr="007621FD" w:rsidRDefault="0028373E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643,634</w:t>
            </w:r>
          </w:p>
        </w:tc>
      </w:tr>
      <w:tr w:rsidR="00523081" w:rsidRPr="009F78E7" w14:paraId="4374480E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419F62" w14:textId="77777777" w:rsidR="00523081" w:rsidRPr="000A6E69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8C2A33" w14:textId="69515D38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BC1FE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Комунальної організації «Трудовий архів» Хорольської міської ради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BB7D3" w14:textId="408BBF7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3192,13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7F690" w14:textId="3964682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1030,13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AD524" w14:textId="7752FF8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1080,0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1FB653" w14:textId="484F13E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1082,0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2456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C48B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D9FD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8F5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DBA9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C046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0C8B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004C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3C49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8E8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B6B2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B947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56EB1" w14:textId="0187D07E" w:rsidR="00523081" w:rsidRPr="007621FD" w:rsidRDefault="00886EDB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en-US" w:eastAsia="ru-RU"/>
                <w14:ligatures w14:val="none"/>
              </w:rPr>
              <w:t>707</w:t>
            </w:r>
            <w:r w:rsidRPr="007621F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Pr="007621F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en-US" w:eastAsia="ru-RU"/>
                <w14:ligatures w14:val="none"/>
              </w:rPr>
              <w:t>601</w:t>
            </w:r>
          </w:p>
        </w:tc>
      </w:tr>
      <w:tr w:rsidR="00523081" w:rsidRPr="009F78E7" w14:paraId="076DB5BB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D0D10" w14:textId="77777777" w:rsidR="00523081" w:rsidRPr="000A6E69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EAFFB2" w14:textId="7F2641DC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2271D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соціального захисту населення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60242F" w14:textId="75D058D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E2064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661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,221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58F4B7" w14:textId="29BB6B24" w:rsidR="00523081" w:rsidRPr="009F78E7" w:rsidRDefault="00951AB4" w:rsidP="007621F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117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5,739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B101EC" w14:textId="72CFBC2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688,743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394B9" w14:textId="046B29D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708,739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D5CD0" w14:textId="3D22F1B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E8F12" w14:textId="7ABC8752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339AF4" w14:textId="5472CF7B" w:rsidR="00523081" w:rsidRPr="009F78E7" w:rsidRDefault="00523081" w:rsidP="00523081">
            <w:pPr>
              <w:spacing w:after="0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C4E66" w14:textId="29DAF19C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E844AC" w14:textId="19FA8B9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F3501" w14:textId="4E0A073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13B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322B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8C47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5E339" w14:textId="4AE2C1F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25,0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ABAF4" w14:textId="724345D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29,0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2F3CB" w14:textId="26D3795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34,0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85550" w14:textId="29C57424" w:rsidR="00523081" w:rsidRPr="00CF49C7" w:rsidRDefault="00A35E7E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400,0</w:t>
            </w:r>
          </w:p>
        </w:tc>
      </w:tr>
      <w:tr w:rsidR="00523081" w:rsidRPr="009F78E7" w14:paraId="5380D3A6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18E58" w14:textId="77777777" w:rsidR="00523081" w:rsidRPr="000A6E69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E7D6A" w14:textId="5697692D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8445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«Турбота» Хорольської міської ради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E353B" w14:textId="7EDB9D4F" w:rsidR="00523081" w:rsidRPr="009F78E7" w:rsidRDefault="0074549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</w:t>
            </w:r>
            <w:r w:rsidR="0027472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2459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7A3890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 w:rsidR="007E7B71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CFD97" w14:textId="63371E1E" w:rsidR="00523081" w:rsidRPr="009F78E7" w:rsidRDefault="00922364" w:rsidP="007621F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8706E5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247</w:t>
            </w: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,98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EE953" w14:textId="2C133B84" w:rsidR="00523081" w:rsidRPr="009F78E7" w:rsidRDefault="00D8145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9798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9F596" w14:textId="44F1AC6E" w:rsidR="00523081" w:rsidRPr="009F78E7" w:rsidRDefault="00A73DE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9886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,632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F4C90" w14:textId="4C6C65C8" w:rsidR="00523081" w:rsidRPr="009F78E7" w:rsidRDefault="002E477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300,</w:t>
            </w:r>
            <w:r w:rsidR="00983983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91EAF" w14:textId="0A97B09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AE86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  <w:p w14:paraId="3F02A689" w14:textId="4B57481A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BBDF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4AC8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 xml:space="preserve">   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B055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9B0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7F7E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E468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4EC0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ED4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47EE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F3B3F" w14:textId="656333C2" w:rsidR="004D33D5" w:rsidRPr="004D33D5" w:rsidRDefault="004D33D5" w:rsidP="00353CF8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8927,9</w:t>
            </w:r>
          </w:p>
        </w:tc>
      </w:tr>
      <w:tr w:rsidR="00523081" w:rsidRPr="009F78E7" w14:paraId="72116355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47993" w14:textId="77777777" w:rsidR="00523081" w:rsidRPr="000A6E69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8AFF4" w14:textId="12300DE0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2220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підготовки молоді до військової служби та призову до лав ЗСУ Першого відділу Лубенського районного територіального центру комплектування та соціальної підтримки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2FC48" w14:textId="7EF2D55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1135</w:t>
            </w:r>
            <w:r w:rsidR="00FE2F36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152B6D" w14:textId="2CF5993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378,35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FC333" w14:textId="02510BF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378,35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043C2" w14:textId="53D9DA0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378,35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447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CC55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CB6C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D35B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312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2568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FA17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123E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A08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9F68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37C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F28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D268F6" w14:textId="77777777" w:rsidR="00523081" w:rsidRPr="009F78E7" w:rsidRDefault="00523081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07B29F12" w14:textId="77777777" w:rsidTr="00353CF8">
        <w:trPr>
          <w:gridAfter w:val="1"/>
          <w:wAfter w:w="6" w:type="dxa"/>
          <w:cantSplit/>
          <w:trHeight w:val="3048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CA18A" w14:textId="77777777" w:rsidR="00523081" w:rsidRPr="00F13000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13000">
              <w:rPr>
                <w:rFonts w:eastAsia="Times New Roman" w:cs="Times New Roman"/>
                <w:b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DEB5A" w14:textId="6C2A57DB" w:rsidR="00523081" w:rsidRPr="00CB74C0" w:rsidRDefault="00523081" w:rsidP="00523081">
            <w:pPr>
              <w:spacing w:after="0"/>
              <w:contextualSpacing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B75CF1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підтримки Відокремленого підрозділу Організації ветеранів України у Хорольській міській територіальній громаді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EA825B" w14:textId="785EF0D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858,4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97D2C6" w14:textId="2D80F32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269,0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DB71E" w14:textId="68A5C4B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291,9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6D4C9" w14:textId="681877A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297,5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CDD64" w14:textId="77777777" w:rsidR="00523081" w:rsidRPr="009F78E7" w:rsidRDefault="00523081" w:rsidP="00353CF8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61E0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B683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A904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DBC6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16F4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678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EC12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3DF1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22F9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7F97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AF72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368A7" w14:textId="75787C6A" w:rsidR="00523081" w:rsidRPr="007621FD" w:rsidRDefault="00B75CF1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28373E" w:rsidRPr="007621F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80,7</w:t>
            </w:r>
          </w:p>
        </w:tc>
      </w:tr>
      <w:tr w:rsidR="00523081" w:rsidRPr="009F78E7" w14:paraId="64ECC4E8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8D2531" w14:textId="77777777" w:rsidR="00523081" w:rsidRPr="007621FD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D8B6B8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A5549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та підтримки пожежної безпеки, цивільного захисту, розвитку інфраструктури безпеки на території Хорольської міської територіальної громади  Лубенського району Полтавської області на 2021-2025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69C97" w14:textId="692EE148" w:rsidR="00523081" w:rsidRPr="009F78E7" w:rsidRDefault="00563A4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D7222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646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710C1F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22E57" w14:textId="02E770E5" w:rsidR="00523081" w:rsidRPr="009F78E7" w:rsidRDefault="00563A47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707EDC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646</w:t>
            </w:r>
            <w:r w:rsidR="00710C1F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887F39" w14:textId="73ACC1A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5695A" w14:textId="366BE59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76BA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9A3D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FFF9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E424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EE51" w14:textId="7B5BFE2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086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B48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722C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D741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BB41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84A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54F1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973CF" w14:textId="3DB05466" w:rsidR="00523081" w:rsidRPr="007621FD" w:rsidRDefault="003A5549" w:rsidP="00353CF8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47,1</w:t>
            </w:r>
          </w:p>
        </w:tc>
      </w:tr>
      <w:tr w:rsidR="00523081" w:rsidRPr="009F78E7" w14:paraId="68CEA163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AEA05" w14:textId="77777777" w:rsidR="00523081" w:rsidRPr="007621FD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0B7AD" w14:textId="33B35FD4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6E6CD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зайнятості населення Хорольської міської ради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935D56" w14:textId="59E0BDF3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714,0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07EE4" w14:textId="3F718CF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234,0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C0B1B6" w14:textId="13080BC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6E9EDC" w14:textId="46254DA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240,0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12E9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6554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2D5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71A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BA6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DF45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3E9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5EFC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D01A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56BB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3061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E087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D4D3CF" w14:textId="4DC6F37D" w:rsidR="00523081" w:rsidRPr="009F78E7" w:rsidRDefault="00886EDB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99,976</w:t>
            </w:r>
          </w:p>
        </w:tc>
      </w:tr>
      <w:tr w:rsidR="00523081" w:rsidRPr="009F78E7" w14:paraId="3C755C85" w14:textId="77777777" w:rsidTr="00353CF8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23019" w14:textId="77777777" w:rsidR="00523081" w:rsidRPr="007621FD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C26D2" w14:textId="2399BE56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058B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Програма оздоровлення та відпочинку дітей Хорольської міської ради  Лубенського району Полтавської </w:t>
            </w:r>
            <w:r w:rsidRPr="00F058B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A03CE" w14:textId="0C5C6F8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lastRenderedPageBreak/>
              <w:t>1997,10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0D48B" w14:textId="5DAE9E9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665,70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6C91C" w14:textId="3061075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E37AC" w14:textId="08D00AA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665,70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AAF1B" w14:textId="053036BE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C6EAF" w14:textId="3EE82D6A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6EFB2E" w14:textId="669A69E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6D1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99BD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DB42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4CC4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D9BA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94A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9F2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A41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5A0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82738" w14:textId="0EF0430E" w:rsidR="00F058B0" w:rsidRPr="007621FD" w:rsidRDefault="0028373E" w:rsidP="00353CF8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0"/>
                <w:szCs w:val="20"/>
                <w:lang w:val="uk-UA" w:eastAsia="ru-RU"/>
                <w14:ligatures w14:val="none"/>
              </w:rPr>
              <w:t>530,92</w:t>
            </w:r>
          </w:p>
        </w:tc>
      </w:tr>
      <w:tr w:rsidR="00523081" w:rsidRPr="009F78E7" w14:paraId="0F590B1A" w14:textId="77777777" w:rsidTr="00353CF8">
        <w:trPr>
          <w:gridAfter w:val="1"/>
          <w:wAfter w:w="6" w:type="dxa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6B3799" w14:textId="77777777" w:rsidR="00523081" w:rsidRPr="007621FD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40EE42" w14:textId="5752F653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A37F8C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фізичної культури і спорту Хорольської міської ради 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010F3F" w14:textId="253713F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3002,34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2E9B5" w14:textId="2C065B4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925,78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BCAE7B" w14:textId="5B7EEBF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1000,78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E638C" w14:textId="0CAF740E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1075,78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DDAE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3E97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F9B4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5872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DD2A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65BE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1937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2826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0E11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8E482" w14:textId="09DDBA9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33A4D" w14:textId="3ED89A7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0652D" w14:textId="4EAC075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3498B" w14:textId="0791F80C" w:rsidR="00523081" w:rsidRPr="0028373E" w:rsidRDefault="00523081" w:rsidP="00353CF8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547E9D4E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BA15C" w14:textId="77777777" w:rsidR="00523081" w:rsidRPr="007621FD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A3A1C" w14:textId="209895E9" w:rsidR="00523081" w:rsidRPr="00635324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63532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розвитку та підтримки Комунального некомерційного підприємства «Хорольської міської лікарні» Хорольської міської ради  Лубенського району Полтавської області на 2025-2027 роки</w:t>
            </w:r>
          </w:p>
          <w:p w14:paraId="3FD42F65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B0CC2" w14:textId="56481F9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</w:t>
            </w:r>
            <w:r w:rsidR="00C8738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7119,913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5D8B4" w14:textId="198E08A5" w:rsidR="00523081" w:rsidRPr="009F78E7" w:rsidRDefault="00523081" w:rsidP="007621FD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C8738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5389,313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7C9415" w14:textId="535236AF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C8738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0000</w:t>
            </w: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98A5F" w14:textId="04C7D4B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C8738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0200,0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4E46D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FF78D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CDE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665D7" w14:textId="00A06A4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1530,6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DB348" w14:textId="395C663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0D3BC" w14:textId="28C9289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79FF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0002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287B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E91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D5FF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7FD2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650507" w14:textId="580EE07D" w:rsidR="00523081" w:rsidRPr="009F78E7" w:rsidRDefault="0028373E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8452,119</w:t>
            </w:r>
          </w:p>
        </w:tc>
      </w:tr>
      <w:tr w:rsidR="00523081" w:rsidRPr="009F78E7" w14:paraId="62616F38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5612D" w14:textId="5F6639D0" w:rsidR="00523081" w:rsidRPr="007621FD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ADF003" w14:textId="2616AD28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2F550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розвитку та підтримки комунального некомерційного підприємства «Хорольський центр медико-санітарної допомоги» Хорольської міської ради  Лубенського району Полтавської області (код ЄДРПОУ 38459325)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D75D0" w14:textId="06EDBA7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C8738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4414,600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80E21" w14:textId="259F961C" w:rsidR="00523081" w:rsidRPr="009F78E7" w:rsidRDefault="00C120DC" w:rsidP="00AB4F19">
            <w:pPr>
              <w:spacing w:after="0"/>
              <w:ind w:left="-111" w:right="-108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  <w:r w:rsidR="00C8738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777,450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B22F2" w14:textId="602F9856" w:rsidR="00523081" w:rsidRPr="009F78E7" w:rsidRDefault="00523081" w:rsidP="00AB4F19">
            <w:pPr>
              <w:spacing w:after="0"/>
              <w:ind w:left="-116" w:right="-104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</w:t>
            </w:r>
            <w:r w:rsidR="00C8738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8913A" w14:textId="1552FCC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</w:t>
            </w:r>
            <w:r w:rsidR="00C87388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887,150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84C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A931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A493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713E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442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E018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CF93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2CCF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EDD5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E9E8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5BE1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B93D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36548" w14:textId="4FC06560" w:rsidR="00523081" w:rsidRPr="009F78E7" w:rsidRDefault="0028373E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kern w:val="0"/>
                <w:sz w:val="20"/>
                <w:szCs w:val="20"/>
                <w:lang w:val="uk-UA" w:eastAsia="ru-RU"/>
                <w14:ligatures w14:val="none"/>
              </w:rPr>
              <w:t>5580,472</w:t>
            </w:r>
          </w:p>
        </w:tc>
      </w:tr>
      <w:tr w:rsidR="00523081" w:rsidRPr="009F78E7" w14:paraId="277E5996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49F0B" w14:textId="6AD93FF3" w:rsidR="00523081" w:rsidRPr="007621FD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</w:t>
            </w:r>
            <w:r w:rsidR="00232430"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651D3" w14:textId="5459C239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8A7D0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благоустрою старостинських округів Хорольської міської ради  Лубенського району Полтавської області на 2025-2027 роки для КП «Добробут»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DC38C" w14:textId="35BA866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16059,53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43BF08" w14:textId="13FD798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46255" w14:textId="4D784A4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5353,0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D3B34" w14:textId="05CE490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5406,53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5427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46DF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C15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E7E8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957B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6CA5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C602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203D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983F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7FA5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C89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939D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7CF98C" w14:textId="5FFD4BBC" w:rsidR="00523081" w:rsidRPr="009F78E7" w:rsidRDefault="00A35E7E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en-US" w:eastAsia="ru-RU"/>
                <w14:ligatures w14:val="none"/>
              </w:rPr>
              <w:t>3862</w:t>
            </w:r>
            <w:r w:rsidRPr="007621F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,8</w:t>
            </w:r>
          </w:p>
        </w:tc>
      </w:tr>
      <w:tr w:rsidR="00523081" w:rsidRPr="009F78E7" w14:paraId="35F8BF9D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3F8E5C" w14:textId="15AE7571" w:rsidR="00523081" w:rsidRPr="007621FD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5221B" w14:textId="262CC71F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E56A1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благоустрою старостинських округів Хорольської міської ради  Лубенського району Полтавської області на 2025-2027 роки для КП «Господар»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A58FA" w14:textId="16133E8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16059,53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42945" w14:textId="4A60EC6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5FE341" w14:textId="5D76038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5353,0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E0E61" w14:textId="19D58FC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5406,53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69F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F20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DD3A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DF00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E437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FF1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D7BF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AD5A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356C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545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B6EE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A0CB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E1F6F" w14:textId="249E17A1" w:rsidR="00523081" w:rsidRPr="009F78E7" w:rsidRDefault="009C5BB5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3843,4</w:t>
            </w:r>
          </w:p>
        </w:tc>
      </w:tr>
      <w:tr w:rsidR="00523081" w:rsidRPr="009F78E7" w14:paraId="64678603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DBBF28" w14:textId="785FE2CE" w:rsidR="00523081" w:rsidRPr="007621FD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12231" w14:textId="56C0A8FF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11720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благоустрою міста Хорол  Лубенського району Полтавської області на 2025-2027 роки для КП «Комунсервіс»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9A8A3" w14:textId="55A1743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42421,4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95853" w14:textId="06213F24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E5446" w14:textId="51832E3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14140,0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B3DF64" w14:textId="79FE7A7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14281,4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DD0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9670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2A71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15A5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30B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306A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21A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E58D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3DE9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F2B9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6EB9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89CC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27321" w14:textId="097F51C6" w:rsidR="00523081" w:rsidRPr="009F78E7" w:rsidRDefault="009C5BB5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10154,0</w:t>
            </w:r>
          </w:p>
        </w:tc>
      </w:tr>
      <w:tr w:rsidR="00523081" w:rsidRPr="009F78E7" w14:paraId="2D2DA929" w14:textId="77777777" w:rsidTr="00353CF8">
        <w:trPr>
          <w:gridAfter w:val="1"/>
          <w:wAfter w:w="6" w:type="dxa"/>
          <w:cantSplit/>
          <w:trHeight w:val="2835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07B80" w14:textId="699696A7" w:rsidR="00523081" w:rsidRPr="007621FD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  <w:r w:rsidR="00232430"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EE041" w14:textId="59CA4BFF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відзначення пам’ятних дат, ювілеїв та інших заходів Хорольської міської ради Лубенського району Полтавської області на 202</w:t>
            </w:r>
            <w:r w:rsidR="00380596"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  <w:r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-202</w:t>
            </w:r>
            <w:r w:rsidR="00380596"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7</w:t>
            </w:r>
            <w:r w:rsidRPr="00E945B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DCFBE" w14:textId="472727AD" w:rsidR="00523081" w:rsidRPr="009F78E7" w:rsidRDefault="00380596" w:rsidP="007E765D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900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7735C" w14:textId="481651F3" w:rsidR="00523081" w:rsidRPr="009F78E7" w:rsidRDefault="0038059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140E6" w14:textId="302366D4" w:rsidR="00523081" w:rsidRPr="009F78E7" w:rsidRDefault="0038059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3A566" w14:textId="09DA8A44" w:rsidR="00523081" w:rsidRPr="009F78E7" w:rsidRDefault="0038059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300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D1ED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B70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F809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4AE9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9D3B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C8BB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8E31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BD91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53AD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F86B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F622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49BC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A16E9" w14:textId="43189EC7" w:rsidR="00523081" w:rsidRPr="009F78E7" w:rsidRDefault="00886EDB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278,245</w:t>
            </w:r>
          </w:p>
        </w:tc>
      </w:tr>
      <w:tr w:rsidR="00523081" w:rsidRPr="009F78E7" w14:paraId="30B40EBD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D17CE" w14:textId="1ACDD155" w:rsidR="00523081" w:rsidRPr="007621FD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1</w:t>
            </w:r>
            <w:r w:rsidR="00232430"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72702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76A5A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профілактики правопорушень та боротьби зі злочинністю на території Хорольської міської ради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04428" w14:textId="0B8EB208" w:rsidR="00523081" w:rsidRPr="009F78E7" w:rsidRDefault="006E04F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725</w:t>
            </w:r>
            <w:r w:rsidR="00E05FF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37080" w14:textId="489738EE" w:rsidR="00523081" w:rsidRPr="009F78E7" w:rsidRDefault="006E04F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725</w:t>
            </w:r>
            <w:r w:rsidR="00E05FF4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F9A4B" w14:textId="55377115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F0723" w14:textId="7E14FCA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1A60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B2BF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373C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CB41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4BAE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2274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8901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D04B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AE76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D2B3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FEF6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FA65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A0FFB" w14:textId="05E5A5ED" w:rsidR="00523081" w:rsidRPr="009C1430" w:rsidRDefault="00523081" w:rsidP="00353CF8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4BC8CE5F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63A7C" w14:textId="53DE2F87" w:rsidR="00523081" w:rsidRPr="007621FD" w:rsidRDefault="004D1814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E6803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85344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забезпечення осіб з інвалідністю, дітей з інвалідністю, інших окремих категорій населення медичними виробами та іншими засобами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90112" w14:textId="0E370B1C" w:rsidR="00523081" w:rsidRPr="009F78E7" w:rsidRDefault="005E2D0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726,027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B0267" w14:textId="203CE6A9" w:rsidR="00523081" w:rsidRPr="009F78E7" w:rsidRDefault="005E2D0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696,027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814B7" w14:textId="4567C0B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BDB23" w14:textId="77777777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28A8F" w14:textId="2E15CD00" w:rsidR="00523081" w:rsidRPr="009F78E7" w:rsidRDefault="00C851F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A6D4F" w14:textId="5D15F44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055FB" w14:textId="2748BB4D" w:rsidR="00523081" w:rsidRPr="009F78E7" w:rsidRDefault="00523081" w:rsidP="001E4E1C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F2F57" w14:textId="50AAE741" w:rsidR="00523081" w:rsidRPr="009F78E7" w:rsidRDefault="006B12B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7D614" w14:textId="23CEB1F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C7CF4" w14:textId="3FBF308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2859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CC43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0F05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1ECF5" w14:textId="583E3987" w:rsidR="00523081" w:rsidRPr="009F78E7" w:rsidRDefault="00F40B9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C76A7" w14:textId="3E88034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0C40E" w14:textId="03573B5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F226F" w14:textId="66B8DBD7" w:rsidR="00523081" w:rsidRPr="007621FD" w:rsidRDefault="0028373E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387,228</w:t>
            </w:r>
          </w:p>
        </w:tc>
      </w:tr>
      <w:tr w:rsidR="00523081" w:rsidRPr="009F78E7" w14:paraId="1D847DFA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1E860" w14:textId="537BCD53" w:rsidR="00523081" w:rsidRPr="007621FD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CB138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A67B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забезпечення мобілізаційної підготовки та оборонної роботи на території Хорольської міської територіальної громади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7A568" w14:textId="1409AAD0" w:rsidR="00523081" w:rsidRPr="009F78E7" w:rsidRDefault="00D86DCD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B81D1B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16E8E" w14:textId="3480C828" w:rsidR="00523081" w:rsidRPr="009F78E7" w:rsidRDefault="00D86DCD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B81D1B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B2D61" w14:textId="7F9E4E5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0A449" w14:textId="77777777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B888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2186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02F4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3297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B60B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987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37C2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E9D7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C9C8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DB1E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E89A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31E3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87CB2" w14:textId="124FFCE0" w:rsidR="00523081" w:rsidRPr="009F78E7" w:rsidRDefault="00523081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526BEC54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DE81D" w14:textId="18B7281B" w:rsidR="00523081" w:rsidRPr="007621FD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E7F2B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4102B8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правової освіти та безоплатної правової допомоги населенню Хорольської міської територіальної громади на 2021-2025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17E46" w14:textId="67392BB8" w:rsidR="00523081" w:rsidRPr="009F78E7" w:rsidRDefault="00542509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523081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5FB4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4AC73" w14:textId="094A285D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8AEB0" w14:textId="7AA976B5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279E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B05A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4D21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D01A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4DFE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DC77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AFB9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2F9B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2D93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3F6D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234A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9F51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65D73" w14:textId="21A4DABE" w:rsidR="00523081" w:rsidRPr="009F78E7" w:rsidRDefault="00523081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6890D91F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62D68" w14:textId="655C0780" w:rsidR="00523081" w:rsidRPr="007621FD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2</w:t>
            </w:r>
            <w:r w:rsidR="004D1814" w:rsidRPr="007621FD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8AEEC" w14:textId="77777777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553A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Екологічна Програма охорони навколишнього середовища територіальної громади Хорольської міської ради на 2023-2025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B59CA" w14:textId="4AFE03FB" w:rsidR="00523081" w:rsidRPr="009F78E7" w:rsidRDefault="00E86B39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205</w:t>
            </w:r>
            <w:r w:rsidR="000B52C9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  <w:r w:rsidR="00523081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0B52C9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09438" w14:textId="2E7488F9" w:rsidR="00523081" w:rsidRPr="009F78E7" w:rsidRDefault="00E86B39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205</w:t>
            </w:r>
            <w:r w:rsidR="000B52C9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2E94F" w14:textId="7FF296F1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F3763" w14:textId="77777777" w:rsidR="00523081" w:rsidRPr="009F78E7" w:rsidRDefault="00523081" w:rsidP="00AB4F19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C9FB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805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D86F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EE35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4F43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90FB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C822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AAFA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128B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454F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C69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762D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0EBBF" w14:textId="505D83B4" w:rsidR="00523081" w:rsidRPr="007621FD" w:rsidRDefault="0070406D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7621FD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1960,464</w:t>
            </w:r>
          </w:p>
        </w:tc>
      </w:tr>
      <w:tr w:rsidR="00523081" w:rsidRPr="009F78E7" w14:paraId="67FAB4A8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26799" w14:textId="77DA70F2" w:rsidR="00523081" w:rsidRPr="000A6E69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1F17" w14:textId="08DE250B" w:rsidR="00523081" w:rsidRPr="00CB74C0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CC2A00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Комплексна Програма підтримки внутрішньо переміщених осіб на 2025-2027 роки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E8C45" w14:textId="60F5C28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2551,0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827E1" w14:textId="5C8D71A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517,0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EC379" w14:textId="5C14D8FB" w:rsidR="00523081" w:rsidRPr="009F78E7" w:rsidRDefault="00523081" w:rsidP="00523081">
            <w:pPr>
              <w:spacing w:after="0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1017,0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DBF8A" w14:textId="25FD3962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1017,0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9EF0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35D2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357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5456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4C0E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9768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5B2C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82E9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F6C6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DC12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8793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02BA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1D3E5" w14:textId="5F62139B" w:rsidR="00523081" w:rsidRPr="009F78E7" w:rsidRDefault="00523081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1736F46A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BC731" w14:textId="38EB0F8C" w:rsidR="00523081" w:rsidRPr="000A6E69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9717" w14:textId="56ADDB4D" w:rsidR="00523081" w:rsidRPr="00CB74C0" w:rsidRDefault="00E908E2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8733B2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 інфекційного контролю та дотримання заходів із запобігання інфекціям, пов'язаних із наданням медичної допомоги в комунальному некомерційному підприємстві «Хорольський центр первинної медико-санітарної допомоги» Хорольської міської ради Лубенського району Полтавської області на 2024-2026 роки»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22399" w14:textId="35D4867B" w:rsidR="00523081" w:rsidRPr="009F78E7" w:rsidRDefault="00E908E2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C810A" w14:textId="46E03008" w:rsidR="00523081" w:rsidRPr="009F78E7" w:rsidRDefault="00E908E2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F6261" w14:textId="7417DC16" w:rsidR="00523081" w:rsidRPr="009F78E7" w:rsidRDefault="00E908E2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E05EB" w14:textId="4EB619DA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5EAAD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8D4AC" w14:textId="6FA66EF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3C4EB" w14:textId="6EE0E1DC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63DB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A873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2653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1716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768E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F8D5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E9B14" w14:textId="59DE1E2F" w:rsidR="00523081" w:rsidRPr="009F78E7" w:rsidRDefault="00E908E2" w:rsidP="00E908E2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FF886" w14:textId="3E5DD592" w:rsidR="00523081" w:rsidRPr="009F78E7" w:rsidRDefault="00E908E2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E179B" w14:textId="56562AA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1B26D" w14:textId="7676E434" w:rsidR="00523081" w:rsidRPr="0028373E" w:rsidRDefault="00523081" w:rsidP="00353CF8">
            <w:pPr>
              <w:spacing w:after="0"/>
              <w:jc w:val="center"/>
              <w:rPr>
                <w:rFonts w:eastAsia="Times New Roman" w:cs="Times New Roman"/>
                <w:b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4DDC0779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17CED" w14:textId="64BFAFE6" w:rsidR="00523081" w:rsidRPr="000A6E69" w:rsidRDefault="00523081" w:rsidP="00E91ED0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</w:t>
            </w:r>
            <w:r w:rsidR="004D1814"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28DE6" w14:textId="18B31CD4" w:rsidR="00C71B58" w:rsidRPr="00CB74C0" w:rsidRDefault="002A6A2B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3610A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 реалізації молодіжної політики на 2025-2027 роки Хорольської міської ради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AAFDD" w14:textId="3ACB4478" w:rsidR="00523081" w:rsidRPr="009F78E7" w:rsidRDefault="00EB68E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78,0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955B4" w14:textId="0425D506" w:rsidR="00523081" w:rsidRPr="009F78E7" w:rsidRDefault="00EB68E1" w:rsidP="00EB68E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99881" w14:textId="52CE26C7" w:rsidR="00523081" w:rsidRPr="009F78E7" w:rsidRDefault="00EB68E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C93F3" w14:textId="48F72231" w:rsidR="00523081" w:rsidRPr="009F78E7" w:rsidRDefault="00EB68E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4AF0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AE8D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38FE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40D8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8870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1095C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0E4E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9C9D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0C36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503C8" w14:textId="6EA99576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F06CA" w14:textId="7AD7BB29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F1FA7" w14:textId="5F3A949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2D181" w14:textId="4A1D88EA" w:rsidR="00523081" w:rsidRPr="0028373E" w:rsidRDefault="00523081" w:rsidP="00353CF8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4D07C88C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77CFC" w14:textId="3541779C" w:rsidR="00523081" w:rsidRPr="000A6E69" w:rsidRDefault="00523081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2</w:t>
            </w:r>
            <w:r w:rsidR="004D1814"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282B9" w14:textId="77777777" w:rsidR="00523081" w:rsidRPr="009F78E7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B116F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інформатизації Хорольської міської ради Лубенського району Полтавської області на 2024-2026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DCF5F" w14:textId="6C39D8EB" w:rsidR="00523081" w:rsidRPr="009F78E7" w:rsidRDefault="00067266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11</w:t>
            </w:r>
            <w:r w:rsidR="00873083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</w:t>
            </w:r>
            <w:r w:rsidR="00523081"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93305" w14:textId="15711BC1" w:rsidR="00523081" w:rsidRPr="009F78E7" w:rsidRDefault="00067266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8</w:t>
            </w:r>
            <w:r w:rsidR="00873083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739E8" w14:textId="7324BD4B" w:rsidR="00523081" w:rsidRPr="009F78E7" w:rsidRDefault="0087308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5531F" w14:textId="059853E8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29DEF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1B336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5133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EA40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6ACB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C564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69B6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4FF23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C9C1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CBE9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7EB4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A404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585B9" w14:textId="7CC7A553" w:rsidR="00523081" w:rsidRPr="00B116F5" w:rsidRDefault="00B116F5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181</w:t>
            </w: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,</w:t>
            </w:r>
            <w:r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431</w:t>
            </w:r>
          </w:p>
        </w:tc>
      </w:tr>
      <w:tr w:rsidR="00523081" w:rsidRPr="009F78E7" w14:paraId="4AA168D9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7E8E6" w14:textId="5E171A3C" w:rsidR="00523081" w:rsidRPr="000A6E69" w:rsidRDefault="004D1814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403F9" w14:textId="77777777" w:rsidR="00523081" w:rsidRPr="00F82B65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F82B65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Комплексна Програма підтримки військовослужбовців, що брали (беруть) участь у захисті безпеки населення та інтересів держави у зв'язку 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 ради Лубенського району Полтавської області на 2025-2027 роки</w:t>
            </w:r>
          </w:p>
          <w:p w14:paraId="548EC3BA" w14:textId="5A05EEAD" w:rsidR="00A538CC" w:rsidRPr="00CB74C0" w:rsidRDefault="00A538CC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7A04C" w14:textId="4952761B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EE5E31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9</w:t>
            </w:r>
            <w:r w:rsidR="007362F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559</w:t>
            </w: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D4266" w14:textId="146CC771" w:rsidR="00523081" w:rsidRPr="009F78E7" w:rsidRDefault="001B56E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 w:rsidR="008F1044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390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92523" w14:textId="6EE70E9D" w:rsidR="00523081" w:rsidRPr="009F78E7" w:rsidRDefault="0014173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480,0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280A4" w14:textId="3D228652" w:rsidR="00523081" w:rsidRPr="009F78E7" w:rsidRDefault="00141734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  <w:r w:rsidR="00515850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DCDA7" w14:textId="22BF0473" w:rsidR="00523081" w:rsidRPr="009F78E7" w:rsidRDefault="002C424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8F1044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99</w:t>
            </w:r>
            <w:r w:rsidR="00523081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72A61" w14:textId="50D45820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19EBF" w14:textId="23EB08A4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3DCDE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CF9C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72BE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CD46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D3AF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C4E3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10DD7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CA8A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DF2D2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FF044" w14:textId="4463C8BC" w:rsidR="00523081" w:rsidRPr="009F78E7" w:rsidRDefault="003F549E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</w:t>
            </w:r>
            <w:r w:rsidR="004D33D5" w:rsidRPr="000A6E69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990,5</w:t>
            </w:r>
          </w:p>
        </w:tc>
      </w:tr>
      <w:tr w:rsidR="00523081" w:rsidRPr="009F78E7" w14:paraId="07B76856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19D5C" w14:textId="145C416D" w:rsidR="00523081" w:rsidRPr="000A6E69" w:rsidRDefault="004D1814" w:rsidP="00523081">
            <w:pPr>
              <w:spacing w:after="0"/>
              <w:jc w:val="center"/>
              <w:rPr>
                <w:rFonts w:eastAsia="Times New Roman" w:cs="Times New Roman"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28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CDC16" w14:textId="77777777" w:rsidR="00523081" w:rsidRPr="003F1BA3" w:rsidRDefault="00523081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F1BA3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ефективного використання земельних ресурсів Хорольської міської територіальної громади на період 2024-2026 років</w:t>
            </w:r>
          </w:p>
          <w:p w14:paraId="45AEC2F7" w14:textId="77777777" w:rsidR="00A538CC" w:rsidRPr="00CB74C0" w:rsidRDefault="00A538CC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A50F9" w14:textId="33DEBA9A" w:rsidR="00523081" w:rsidRPr="009F78E7" w:rsidRDefault="00AD62C3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55</w:t>
            </w:r>
            <w:r w:rsidR="00F13000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1,41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15917" w14:textId="6E7CB52E" w:rsidR="00523081" w:rsidRPr="009F78E7" w:rsidRDefault="00AD62C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35</w:t>
            </w:r>
            <w:r w:rsidR="00F13000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A97447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F13000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3B222" w14:textId="6F832301" w:rsidR="00523081" w:rsidRPr="009F78E7" w:rsidRDefault="00AD62C3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</w:t>
            </w:r>
            <w:r w:rsidR="00A97447" w:rsidRPr="009F78E7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56F9C" w14:textId="17C6453F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7826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33F68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42810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1B8E5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EDCD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A1D89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BE1E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6C35A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0F20B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25921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213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84D7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461C3" w14:textId="29D80531" w:rsidR="00523081" w:rsidRPr="000A6E69" w:rsidRDefault="00DA0FD8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349,003</w:t>
            </w:r>
          </w:p>
        </w:tc>
      </w:tr>
      <w:tr w:rsidR="00B54805" w:rsidRPr="009F78E7" w14:paraId="6950F22B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F9301" w14:textId="5AEC6926" w:rsidR="00B54805" w:rsidRPr="000A6E69" w:rsidRDefault="006D133C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29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74A82" w14:textId="58B6C86A" w:rsidR="00B54805" w:rsidRPr="009F78E7" w:rsidRDefault="00B54805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3B4049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Програма відшкодування різниці між тарифом та економічно </w:t>
            </w:r>
            <w:r w:rsidR="00AB4F19" w:rsidRPr="003B4049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обґрунтованою</w:t>
            </w:r>
            <w:r w:rsidRPr="003B4049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 xml:space="preserve"> вартістю послуг з централізованого водопостачання та водовідведення, які надаються КП «Комунсервіс» в 2025 році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21918" w14:textId="5AA0E612" w:rsidR="00B54805" w:rsidRPr="009F78E7" w:rsidRDefault="00C3307D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4473,15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98C93" w14:textId="72B24BD2" w:rsidR="00B54805" w:rsidRPr="009F78E7" w:rsidRDefault="00C3307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4473,15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2E1F5" w14:textId="77777777" w:rsidR="00B54805" w:rsidRPr="009F78E7" w:rsidRDefault="00B54805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345E6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D76DA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54B0E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D4B54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F9715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3B1A2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265C0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63EAF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F8171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57291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8E616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FC9CA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FE29" w14:textId="77777777" w:rsidR="00B54805" w:rsidRPr="009F78E7" w:rsidRDefault="00B54805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F3214" w14:textId="62553950" w:rsidR="00B54805" w:rsidRPr="000A6E69" w:rsidRDefault="009C5BB5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2013,9</w:t>
            </w:r>
          </w:p>
        </w:tc>
      </w:tr>
      <w:tr w:rsidR="0037703D" w:rsidRPr="009F78E7" w14:paraId="3AD52366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A0279" w14:textId="49E82045" w:rsidR="0037703D" w:rsidRPr="000A6E69" w:rsidRDefault="0037703D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30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DC2E8" w14:textId="3B4026B7" w:rsidR="0037703D" w:rsidRPr="007B2106" w:rsidRDefault="001E5B54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B2106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фінансової підтримки органів державної влади Лубенського району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B2E26" w14:textId="548CC94F" w:rsidR="0037703D" w:rsidRPr="009F78E7" w:rsidRDefault="007B0E5F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648EA" w14:textId="1AAA6D8A" w:rsidR="0037703D" w:rsidRPr="009F78E7" w:rsidRDefault="007B0E5F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7FC11" w14:textId="77777777" w:rsidR="0037703D" w:rsidRPr="009F78E7" w:rsidRDefault="0037703D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E07D1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ECFA5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0A3F0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E1478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3F0C0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7AF38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9DD65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F54AA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FE9F4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F1A92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B204A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29B23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668E7" w14:textId="77777777" w:rsidR="0037703D" w:rsidRPr="009F78E7" w:rsidRDefault="0037703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341EE" w14:textId="27EA5711" w:rsidR="007B2106" w:rsidRPr="003C16F5" w:rsidRDefault="007B2106" w:rsidP="00353CF8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400,0</w:t>
            </w:r>
          </w:p>
        </w:tc>
      </w:tr>
      <w:tr w:rsidR="00AD44FA" w:rsidRPr="009F78E7" w14:paraId="77058574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58B77" w14:textId="36DCAC19" w:rsidR="00AD44FA" w:rsidRPr="000A6E69" w:rsidRDefault="00AD44FA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31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41544" w14:textId="10B88BFA" w:rsidR="00AD44FA" w:rsidRPr="007B2106" w:rsidRDefault="00AD44FA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7B2106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підтримки місцевого самоврядування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0C504" w14:textId="722AAA5A" w:rsidR="00AD44FA" w:rsidRDefault="00607464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31946" w14:textId="0C553528" w:rsidR="00AD44FA" w:rsidRDefault="00607464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D5EB6" w14:textId="77777777" w:rsidR="00AD44FA" w:rsidRPr="009F78E7" w:rsidRDefault="00AD44FA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71C26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FA1D8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08C3F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1303D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48ED0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7CF07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E16FB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49A6A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49852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44408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289E5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10FB9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51E05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DA2A6" w14:textId="20C851EA" w:rsidR="00AD44FA" w:rsidRPr="000A6E69" w:rsidRDefault="006D67F3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200,0</w:t>
            </w:r>
          </w:p>
        </w:tc>
      </w:tr>
      <w:tr w:rsidR="00AD44FA" w:rsidRPr="004C2BCC" w14:paraId="4CB10642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9551C" w14:textId="4ADAA527" w:rsidR="00AD44FA" w:rsidRPr="000A6E69" w:rsidRDefault="004C2BCC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32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31432" w14:textId="280B72C7" w:rsidR="00AD44FA" w:rsidRPr="00F21BC7" w:rsidRDefault="004C2BCC" w:rsidP="00523081">
            <w:pPr>
              <w:spacing w:after="0"/>
              <w:jc w:val="both"/>
              <w:rPr>
                <w:rFonts w:eastAsia="Times New Roman" w:cs="Times New Roman"/>
                <w:bCs/>
                <w:color w:val="C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8F14E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підтримки військових частин та інших військових формувань Збройних Сил України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ABA47" w14:textId="716BC4BC" w:rsidR="00AD44FA" w:rsidRDefault="00D441BC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6412</w:t>
            </w:r>
            <w:r w:rsidR="004B65D0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8EFDD" w14:textId="202A7FDE" w:rsidR="00AD44FA" w:rsidRDefault="00D441BC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6412</w:t>
            </w:r>
            <w:r w:rsidR="004B65D0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6C25B" w14:textId="77777777" w:rsidR="00AD44FA" w:rsidRPr="009F78E7" w:rsidRDefault="00AD44FA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B0B6E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243CB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F8B80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795A6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4ED94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B0C4C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3AF07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E7D47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8EF8D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AB749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634CD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468AD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08445" w14:textId="77777777" w:rsidR="00AD44FA" w:rsidRPr="009F78E7" w:rsidRDefault="00AD44F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F3996" w14:textId="32011CDC" w:rsidR="00AD44FA" w:rsidRPr="000A6E69" w:rsidRDefault="00B864F4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3772,7</w:t>
            </w:r>
          </w:p>
        </w:tc>
      </w:tr>
      <w:tr w:rsidR="00B00652" w:rsidRPr="004C2BCC" w14:paraId="298B9D4B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8F63B" w14:textId="58D07409" w:rsidR="00B00652" w:rsidRPr="000A6E69" w:rsidRDefault="00B00652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33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B12DF" w14:textId="6208A992" w:rsidR="00B00652" w:rsidRPr="00F21BC7" w:rsidRDefault="00B00652" w:rsidP="00523081">
            <w:pPr>
              <w:spacing w:after="0"/>
              <w:jc w:val="both"/>
              <w:rPr>
                <w:rFonts w:eastAsia="Times New Roman" w:cs="Times New Roman"/>
                <w:bCs/>
                <w:color w:val="C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6E028E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покращення матеріально-технічного забезпечення особового складу підрозділів Служби безпеки України 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FBBE4" w14:textId="112CC566" w:rsidR="00B00652" w:rsidRDefault="0088555B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81396" w14:textId="1BD5D14B" w:rsidR="00B00652" w:rsidRDefault="0088555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441C6" w14:textId="77777777" w:rsidR="00B00652" w:rsidRPr="009F78E7" w:rsidRDefault="00B00652" w:rsidP="00E22C09">
            <w:pPr>
              <w:spacing w:after="0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C326E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77636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EBDB4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04BD3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9C8A6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370D5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C5DC3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5FF80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77610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9363B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236FF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4AC01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77442" w14:textId="77777777" w:rsidR="00B00652" w:rsidRPr="009F78E7" w:rsidRDefault="00B00652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3F645" w14:textId="68F3DF7D" w:rsidR="004E0536" w:rsidRPr="000A6E69" w:rsidRDefault="004E0536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500,0</w:t>
            </w:r>
          </w:p>
        </w:tc>
      </w:tr>
      <w:tr w:rsidR="00D950EA" w:rsidRPr="004C2BCC" w14:paraId="12F86122" w14:textId="77777777" w:rsidTr="000A6E6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169BD" w14:textId="39BC8F4C" w:rsidR="00D950EA" w:rsidRPr="000A6E69" w:rsidRDefault="00D950EA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34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23FE4" w14:textId="77808390" w:rsidR="00D950EA" w:rsidRPr="00A16340" w:rsidRDefault="00736CFF" w:rsidP="00523081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9591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«Питна вода на території Хорольської міської територіальної громади на 2025-2027 роки»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9EB91" w14:textId="7B86FAA4" w:rsidR="00D950EA" w:rsidRDefault="00A27C3B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4280,0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ED611" w14:textId="1C98A3C8" w:rsidR="00D950EA" w:rsidRDefault="0038342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3550,0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73374" w14:textId="33FC4851" w:rsidR="00D950EA" w:rsidRPr="009F78E7" w:rsidRDefault="0038342D" w:rsidP="00A27C3B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730,0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DA48E" w14:textId="1AA12B06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EDD5D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F0357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FF02D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DEACD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5AF6F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823FF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9AC0E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A5454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1D9AF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8C6C6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E61BE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8B656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7F0A9" w14:textId="77777777" w:rsidR="00D950EA" w:rsidRPr="009F78E7" w:rsidRDefault="00D950EA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C372C" w:rsidRPr="004C2BCC" w14:paraId="305B4910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7CB16" w14:textId="068CACFE" w:rsidR="005C372C" w:rsidRPr="000A6E69" w:rsidRDefault="005C372C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35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706B4" w14:textId="041E3DA8" w:rsidR="005C372C" w:rsidRDefault="005C372C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DB05E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фінансової підтримки комунального підприємства «Комунсервіс»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8D699" w14:textId="7C875563" w:rsidR="005C372C" w:rsidRDefault="003A42FA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6136,432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D6FB1" w14:textId="658DDD30" w:rsidR="005C372C" w:rsidRDefault="003A42FA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6136.432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2CE6A" w14:textId="77777777" w:rsidR="005C372C" w:rsidRDefault="005C372C" w:rsidP="00A27C3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58EAE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F5857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CE51B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E4567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95F5A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BDEDC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14542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ADCAE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0C1AB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2C1BE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F8358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EA155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015F7" w14:textId="77777777" w:rsidR="005C372C" w:rsidRPr="009F78E7" w:rsidRDefault="005C372C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787A3" w14:textId="662DFB9F" w:rsidR="005C372C" w:rsidRPr="000A6E69" w:rsidRDefault="00DB05E7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2241,5</w:t>
            </w:r>
          </w:p>
        </w:tc>
      </w:tr>
      <w:tr w:rsidR="00FB399D" w:rsidRPr="004C2BCC" w14:paraId="4EC01253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A45FF" w14:textId="43C0CF69" w:rsidR="00FB399D" w:rsidRPr="000A6E69" w:rsidRDefault="00FB399D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36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C3AA7" w14:textId="703E231A" w:rsidR="00FB399D" w:rsidRDefault="00FB399D" w:rsidP="00523081">
            <w:pPr>
              <w:spacing w:after="0"/>
              <w:jc w:val="both"/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76A5A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«Поліцейський офіцер громади»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2EB9D" w14:textId="7E0D4E2B" w:rsidR="00FB399D" w:rsidRDefault="002F512A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575,0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C2CD" w14:textId="2039290C" w:rsidR="00FB399D" w:rsidRDefault="00D762B0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223,0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EE101" w14:textId="28E3D910" w:rsidR="00FB399D" w:rsidRDefault="00D762B0" w:rsidP="00A27C3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AB57D" w14:textId="013B7AF8" w:rsidR="00FB399D" w:rsidRPr="009F78E7" w:rsidRDefault="00D762B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185,0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132E2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9E3F7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B48BA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20B25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262C9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4726A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62B97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32CF4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05219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A7189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25030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B1CDA" w14:textId="77777777" w:rsidR="00FB399D" w:rsidRPr="009F78E7" w:rsidRDefault="00FB399D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EA1C0" w14:textId="6EE1DB49" w:rsidR="00F239E0" w:rsidRPr="000A6E69" w:rsidRDefault="00F239E0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50,0</w:t>
            </w:r>
          </w:p>
        </w:tc>
      </w:tr>
      <w:tr w:rsidR="00AE5C82" w:rsidRPr="00AE5C82" w14:paraId="7CD7C118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F7D4A" w14:textId="337A3E31" w:rsidR="00AE5C82" w:rsidRPr="000A6E69" w:rsidRDefault="00AE5C82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37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62B0A" w14:textId="25C406F8" w:rsidR="00AE5C82" w:rsidRPr="00AE5C82" w:rsidRDefault="00AE5C82" w:rsidP="00523081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6506FF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з реалізації проєкту «Пліч-о-пліч: згуртовані громади» на території Хорольської міської ради на 2025 рік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E1073" w14:textId="4D6E319E" w:rsidR="00AE5C82" w:rsidRDefault="001641DF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314,24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9E23F" w14:textId="61CFB7CB" w:rsidR="00AE5C82" w:rsidRDefault="001641DF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314,24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955E3" w14:textId="77777777" w:rsidR="00AE5C82" w:rsidRDefault="00AE5C82" w:rsidP="00A27C3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0DEDA" w14:textId="77777777" w:rsidR="00AE5C82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20E90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57B15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FCD7C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B0DCD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D3FC6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461A6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30B86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DF4EF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A6C2E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52E8E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7AB37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04E93" w14:textId="77777777" w:rsidR="00AE5C82" w:rsidRPr="009F78E7" w:rsidRDefault="00AE5C82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31EF7" w14:textId="38AABC6A" w:rsidR="00AE5C82" w:rsidRPr="000A6E69" w:rsidRDefault="007927AA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242</w:t>
            </w:r>
            <w:r w:rsidR="006506FF" w:rsidRPr="000A6E69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,3</w:t>
            </w:r>
            <w:r w:rsidRPr="000A6E69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71</w:t>
            </w:r>
          </w:p>
        </w:tc>
      </w:tr>
      <w:tr w:rsidR="00600A5B" w:rsidRPr="00AE5C82" w14:paraId="53816DD6" w14:textId="77777777" w:rsidTr="00353CF8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8EADC" w14:textId="16CCF589" w:rsidR="00600A5B" w:rsidRPr="000A6E69" w:rsidRDefault="00600A5B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t>38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6E36D" w14:textId="1AE0C3C1" w:rsidR="00600A5B" w:rsidRDefault="00600A5B" w:rsidP="00523081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2C6C44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розвитку системи надання адміністративних послуг у Хорольській міській раді Лубенського району Полтавської області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F767C" w14:textId="45D18C2B" w:rsidR="00600A5B" w:rsidRDefault="00BA5378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2209,55</w:t>
            </w:r>
            <w:r w:rsidR="004B6EDD"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13B20" w14:textId="7152B2A0" w:rsidR="00600A5B" w:rsidRDefault="00BA5378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2209,55</w:t>
            </w:r>
            <w:r w:rsidR="004B6EDD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647C9" w14:textId="77777777" w:rsidR="00600A5B" w:rsidRDefault="00600A5B" w:rsidP="00A27C3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C9673" w14:textId="77777777" w:rsidR="00600A5B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4AEF6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916DE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F1418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2C791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EE06B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41B13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F7634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7B9D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0FDE5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8F515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F1DFD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E5A51" w14:textId="77777777" w:rsidR="00600A5B" w:rsidRPr="009F78E7" w:rsidRDefault="00600A5B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B7C04" w14:textId="1691BC6C" w:rsidR="00600A5B" w:rsidRPr="000A6E69" w:rsidRDefault="002C6C44" w:rsidP="00353CF8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  <w:t>2114,954</w:t>
            </w:r>
          </w:p>
        </w:tc>
      </w:tr>
      <w:tr w:rsidR="00887E3E" w:rsidRPr="00AE5C82" w14:paraId="2F30000D" w14:textId="77777777" w:rsidTr="000A6E69">
        <w:trPr>
          <w:gridAfter w:val="1"/>
          <w:wAfter w:w="6" w:type="dxa"/>
          <w:cantSplit/>
          <w:trHeight w:val="1134"/>
          <w:jc w:val="center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F936C" w14:textId="1A80EFC5" w:rsidR="00887E3E" w:rsidRPr="000A6E69" w:rsidRDefault="00887E3E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0A6E69">
              <w:rPr>
                <w:rFonts w:eastAsia="Times New Roman" w:cs="Times New Roman"/>
                <w:kern w:val="0"/>
                <w:sz w:val="24"/>
                <w:szCs w:val="24"/>
                <w:lang w:val="uk-UA" w:eastAsia="ru-RU"/>
                <w14:ligatures w14:val="none"/>
              </w:rPr>
              <w:lastRenderedPageBreak/>
              <w:t>39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784C2" w14:textId="6EBAC2CD" w:rsidR="00887E3E" w:rsidRDefault="00887E3E" w:rsidP="00523081">
            <w:pPr>
              <w:spacing w:after="0"/>
              <w:jc w:val="both"/>
              <w:rPr>
                <w:rFonts w:eastAsia="Times New Roman" w:cs="Times New Roman"/>
                <w:bCs/>
                <w:color w:val="FF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59591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Програма регулювання чисельності безпритульних тварин гуманними методами на території Хорольської міської територіальної гро</w:t>
            </w:r>
            <w:r w:rsidR="00167310" w:rsidRPr="0059591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м</w:t>
            </w:r>
            <w:r w:rsidRPr="00595917">
              <w:rPr>
                <w:rFonts w:eastAsia="Times New Roman" w:cs="Times New Roman"/>
                <w:bCs/>
                <w:kern w:val="0"/>
                <w:sz w:val="24"/>
                <w:szCs w:val="24"/>
                <w:lang w:val="uk-UA" w:eastAsia="ru-RU"/>
                <w14:ligatures w14:val="none"/>
              </w:rPr>
              <w:t>ади на 2025-2027 роки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CB6F4" w14:textId="152C647D" w:rsidR="00887E3E" w:rsidRDefault="00167310" w:rsidP="00523081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kern w:val="0"/>
                <w:sz w:val="18"/>
                <w:szCs w:val="18"/>
                <w:lang w:val="uk-UA" w:eastAsia="ru-RU"/>
                <w14:ligatures w14:val="none"/>
              </w:rPr>
              <w:t>1345,0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39C7C" w14:textId="65048C03" w:rsidR="00887E3E" w:rsidRDefault="00167310" w:rsidP="00523081">
            <w:pPr>
              <w:spacing w:after="0"/>
              <w:jc w:val="center"/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485,0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725D2" w14:textId="6A924B16" w:rsidR="00887E3E" w:rsidRDefault="00167310" w:rsidP="00A27C3B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530,0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2F542" w14:textId="28EA1B80" w:rsidR="00887E3E" w:rsidRDefault="00167310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  <w:t>330,0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7A424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0D7A4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D6AE5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AB57F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1AEF6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20DCC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843D1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E9ABF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34192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729A6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8"/>
                <w:lang w:val="uk-UA" w:eastAsia="ru-RU"/>
                <w14:ligatures w14:val="none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59435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37E7E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uk-UA" w:eastAsia="ru-RU"/>
                <w14:ligatures w14:val="none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8AA09" w14:textId="77777777" w:rsidR="00887E3E" w:rsidRPr="009F78E7" w:rsidRDefault="00887E3E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0"/>
                <w:szCs w:val="20"/>
                <w:lang w:val="uk-UA" w:eastAsia="ru-RU"/>
                <w14:ligatures w14:val="none"/>
              </w:rPr>
            </w:pPr>
          </w:p>
        </w:tc>
      </w:tr>
      <w:tr w:rsidR="00523081" w:rsidRPr="009F78E7" w14:paraId="17975C45" w14:textId="77777777" w:rsidTr="000A6E69">
        <w:trPr>
          <w:gridAfter w:val="1"/>
          <w:wAfter w:w="6" w:type="dxa"/>
          <w:cantSplit/>
          <w:trHeight w:val="1412"/>
          <w:jc w:val="center"/>
        </w:trPr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E5EA4" w14:textId="77777777" w:rsidR="00523081" w:rsidRPr="009F78E7" w:rsidRDefault="00523081" w:rsidP="00523081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</w:pPr>
            <w:r w:rsidRPr="009F78E7"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lang w:val="uk-UA" w:eastAsia="ru-RU"/>
                <w14:ligatures w14:val="none"/>
              </w:rPr>
              <w:t>ВСЬОГО: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BD18BB4" w14:textId="5B94108B" w:rsidR="00523081" w:rsidRPr="001970E5" w:rsidRDefault="001970E5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3</w:t>
            </w:r>
            <w:r w:rsidR="00037C10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15</w:t>
            </w:r>
            <w:r w:rsidR="00E20ABE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68</w:t>
            </w:r>
            <w:r w:rsidR="00037C10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6,515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0E92EDD" w14:textId="432B4264" w:rsidR="00523081" w:rsidRPr="001970E5" w:rsidRDefault="00724888" w:rsidP="00AB4F19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  <w:r w:rsidR="00037C10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 w:rsidR="00FB06E0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3054,015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CB7B026" w14:textId="2999D762" w:rsidR="00523081" w:rsidRPr="00661C4A" w:rsidRDefault="00CC74D4" w:rsidP="00AB4F19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7</w:t>
            </w:r>
            <w:r w:rsidR="00661C4A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0349,598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DED6FCE" w14:textId="6F09A75F" w:rsidR="00523081" w:rsidRPr="00D20A58" w:rsidRDefault="00F66914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7</w:t>
            </w:r>
            <w:r w:rsidR="00D20A58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0201,522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8E70F0C" w14:textId="04F530BE" w:rsidR="00523081" w:rsidRPr="00AB4F19" w:rsidRDefault="00793769" w:rsidP="00793769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5</w:t>
            </w:r>
            <w:r w:rsidR="00F35FCB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09</w:t>
            </w: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F35FCB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1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33917B3" w14:textId="34D94BBC" w:rsidR="00523081" w:rsidRPr="00AB4F19" w:rsidRDefault="005A51F6" w:rsidP="00625EE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5A51F6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04F0DCA" w14:textId="6385E607" w:rsidR="00523081" w:rsidRPr="00AB4F19" w:rsidRDefault="005A51F6" w:rsidP="002A710B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5A51F6">
              <w:rPr>
                <w:rFonts w:eastAsia="Times New Roman" w:cs="Times New Roman"/>
                <w:bCs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3D0B71A" w14:textId="655E65AF" w:rsidR="00523081" w:rsidRPr="00AB4F19" w:rsidRDefault="002A710B" w:rsidP="0090771C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11074,28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290D4D8B" w14:textId="78587665" w:rsidR="00523081" w:rsidRPr="00AB4F19" w:rsidRDefault="00E768BA" w:rsidP="00E768BA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E64A156" w14:textId="3E013E3C" w:rsidR="00523081" w:rsidRPr="00AB4F19" w:rsidRDefault="00DB4005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58E6A42" w14:textId="332BCD03" w:rsidR="00523081" w:rsidRPr="00AB4F19" w:rsidRDefault="00C00ED5" w:rsidP="00C00ED5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38F564B" w14:textId="3264B645" w:rsidR="00523081" w:rsidRPr="00AB4F19" w:rsidRDefault="00C00ED5" w:rsidP="00C00ED5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CEE5FE0" w14:textId="5CB14829" w:rsidR="00523081" w:rsidRPr="00AB4F19" w:rsidRDefault="00C00ED5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0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FE0EC1E" w14:textId="0A0C0B43" w:rsidR="00523081" w:rsidRPr="00AB4F19" w:rsidRDefault="00ED5D68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235,0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2CF0946" w14:textId="106A5BF3" w:rsidR="00523081" w:rsidRPr="00AB4F19" w:rsidRDefault="00241754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229,0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BA39C1E" w14:textId="31DC9E13" w:rsidR="00523081" w:rsidRPr="00AB4F19" w:rsidRDefault="00AE1C43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</w:pPr>
            <w:r w:rsidRPr="00AB4F19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34,0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EA914FF" w14:textId="364ADD07" w:rsidR="00523081" w:rsidRPr="00F0285E" w:rsidRDefault="00F0285E" w:rsidP="00523081">
            <w:pPr>
              <w:spacing w:after="0"/>
              <w:ind w:right="113"/>
              <w:jc w:val="center"/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</w:pP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  <w:t>4</w:t>
            </w:r>
            <w:r w:rsidR="00B938DD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9400</w:t>
            </w:r>
            <w:r w:rsidR="001344E2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,</w:t>
            </w:r>
            <w:r w:rsidR="00B938DD"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uk-UA" w:eastAsia="ru-RU"/>
                <w14:ligatures w14:val="none"/>
              </w:rPr>
              <w:t>6</w:t>
            </w:r>
            <w:r>
              <w:rPr>
                <w:rFonts w:eastAsia="Times New Roman" w:cs="Times New Roman"/>
                <w:bCs/>
                <w:color w:val="000000" w:themeColor="text1"/>
                <w:kern w:val="0"/>
                <w:sz w:val="18"/>
                <w:szCs w:val="18"/>
                <w:lang w:val="en-US" w:eastAsia="ru-RU"/>
                <w14:ligatures w14:val="none"/>
              </w:rPr>
              <w:t>19</w:t>
            </w:r>
          </w:p>
        </w:tc>
      </w:tr>
    </w:tbl>
    <w:p w14:paraId="24BB908B" w14:textId="77777777" w:rsidR="0062431D" w:rsidRDefault="0062431D" w:rsidP="0062431D">
      <w:pPr>
        <w:spacing w:after="0"/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</w:pPr>
    </w:p>
    <w:p w14:paraId="55A93028" w14:textId="77777777" w:rsidR="00AB4F19" w:rsidRPr="009F78E7" w:rsidRDefault="00AB4F19" w:rsidP="0062431D">
      <w:pPr>
        <w:spacing w:after="0"/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</w:pPr>
    </w:p>
    <w:p w14:paraId="02A1B993" w14:textId="7B015ECB" w:rsidR="000A6E69" w:rsidRPr="009F78E7" w:rsidRDefault="000A6E69" w:rsidP="00353CF8">
      <w:pPr>
        <w:tabs>
          <w:tab w:val="left" w:pos="10490"/>
        </w:tabs>
        <w:spacing w:after="0"/>
        <w:ind w:left="567"/>
        <w:rPr>
          <w:rFonts w:eastAsia="Times New Roman" w:cs="Times New Roman"/>
          <w:b/>
          <w:bCs/>
          <w:color w:val="000000"/>
          <w:kern w:val="0"/>
          <w:sz w:val="24"/>
          <w:szCs w:val="24"/>
          <w:lang w:val="uk-UA" w:eastAsia="ru-RU"/>
          <w14:ligatures w14:val="none"/>
        </w:rPr>
      </w:pPr>
      <w:r>
        <w:rPr>
          <w:szCs w:val="28"/>
          <w:lang w:val="uk-UA"/>
        </w:rPr>
        <w:t>Секретар міської ради</w:t>
      </w:r>
      <w:r w:rsidR="00353CF8">
        <w:rPr>
          <w:szCs w:val="28"/>
          <w:lang w:val="uk-UA"/>
        </w:rPr>
        <w:tab/>
      </w:r>
      <w:r>
        <w:rPr>
          <w:szCs w:val="28"/>
          <w:lang w:val="uk-UA"/>
        </w:rPr>
        <w:t>Юлія БОЙКО</w:t>
      </w:r>
    </w:p>
    <w:sectPr w:rsidR="000A6E69" w:rsidRPr="009F78E7" w:rsidSect="00353CF8">
      <w:headerReference w:type="default" r:id="rId8"/>
      <w:pgSz w:w="16838" w:h="11906" w:orient="landscape" w:code="9"/>
      <w:pgMar w:top="851" w:right="1134" w:bottom="284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F4E1A" w14:textId="77777777" w:rsidR="005354B1" w:rsidRDefault="005354B1">
      <w:pPr>
        <w:spacing w:after="0"/>
      </w:pPr>
      <w:r>
        <w:separator/>
      </w:r>
    </w:p>
  </w:endnote>
  <w:endnote w:type="continuationSeparator" w:id="0">
    <w:p w14:paraId="294E1899" w14:textId="77777777" w:rsidR="005354B1" w:rsidRDefault="005354B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9132C" w14:textId="77777777" w:rsidR="005354B1" w:rsidRDefault="005354B1">
      <w:pPr>
        <w:spacing w:after="0"/>
      </w:pPr>
      <w:r>
        <w:separator/>
      </w:r>
    </w:p>
  </w:footnote>
  <w:footnote w:type="continuationSeparator" w:id="0">
    <w:p w14:paraId="58E2695C" w14:textId="77777777" w:rsidR="005354B1" w:rsidRDefault="005354B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0E7A9" w14:textId="7E9E88F4" w:rsidR="004F0ED9" w:rsidRDefault="00353CF8" w:rsidP="00353CF8">
    <w:pPr>
      <w:pStyle w:val="a7"/>
      <w:tabs>
        <w:tab w:val="clear" w:pos="4677"/>
        <w:tab w:val="clear" w:pos="9355"/>
        <w:tab w:val="center" w:pos="7285"/>
        <w:tab w:val="right" w:pos="14570"/>
      </w:tabs>
      <w:rPr>
        <w:color w:val="000000"/>
      </w:rPr>
    </w:pPr>
    <w:r>
      <w:rPr>
        <w:color w:val="000000"/>
      </w:rPr>
      <w:tab/>
    </w:r>
    <w:r>
      <w:rPr>
        <w:color w:val="000000"/>
      </w:rPr>
      <w:fldChar w:fldCharType="begin"/>
    </w:r>
    <w:r>
      <w:rPr>
        <w:color w:val="000000"/>
      </w:rPr>
      <w:instrText xml:space="preserve"> PAGE  \* MERGEFORMAT 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ab/>
      <w:t>Продовження додатку</w:t>
    </w:r>
  </w:p>
  <w:p w14:paraId="22F8F88C" w14:textId="77777777" w:rsidR="00353CF8" w:rsidRPr="00353CF8" w:rsidRDefault="00353CF8" w:rsidP="00353CF8">
    <w:pPr>
      <w:pStyle w:val="a7"/>
      <w:tabs>
        <w:tab w:val="clear" w:pos="4677"/>
        <w:tab w:val="clear" w:pos="9355"/>
        <w:tab w:val="center" w:pos="7285"/>
        <w:tab w:val="right" w:pos="1457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E0B8C"/>
    <w:multiLevelType w:val="hybridMultilevel"/>
    <w:tmpl w:val="996ADE86"/>
    <w:lvl w:ilvl="0" w:tplc="D4AC75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02D52D8"/>
    <w:multiLevelType w:val="hybridMultilevel"/>
    <w:tmpl w:val="0A34A9BE"/>
    <w:lvl w:ilvl="0" w:tplc="11E02CCC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152EC6"/>
    <w:multiLevelType w:val="multilevel"/>
    <w:tmpl w:val="22C4448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1455" w:hanging="375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4320" w:hanging="108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840" w:hanging="144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360" w:hanging="1800"/>
      </w:pPr>
    </w:lvl>
    <w:lvl w:ilvl="8">
      <w:start w:val="1"/>
      <w:numFmt w:val="decimal"/>
      <w:lvlText w:val="%1.%2.%3.%4.%5.%6.%7.%8.%9"/>
      <w:lvlJc w:val="left"/>
      <w:pPr>
        <w:ind w:left="10800" w:hanging="2160"/>
      </w:pPr>
    </w:lvl>
  </w:abstractNum>
  <w:abstractNum w:abstractNumId="3" w15:restartNumberingAfterBreak="0">
    <w:nsid w:val="498F3BF0"/>
    <w:multiLevelType w:val="hybridMultilevel"/>
    <w:tmpl w:val="BF8E48D6"/>
    <w:lvl w:ilvl="0" w:tplc="D266482A">
      <w:numFmt w:val="bullet"/>
      <w:lvlText w:val="-"/>
      <w:lvlJc w:val="left"/>
      <w:pPr>
        <w:ind w:left="363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" w15:restartNumberingAfterBreak="0">
    <w:nsid w:val="5C9475D0"/>
    <w:multiLevelType w:val="multilevel"/>
    <w:tmpl w:val="7420744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"/>
      <w:lvlJc w:val="left"/>
      <w:pPr>
        <w:ind w:left="1500" w:hanging="420"/>
      </w:pPr>
    </w:lvl>
    <w:lvl w:ilvl="2">
      <w:start w:val="1"/>
      <w:numFmt w:val="decimal"/>
      <w:isLgl/>
      <w:lvlText w:val="%1.%2.%3"/>
      <w:lvlJc w:val="left"/>
      <w:pPr>
        <w:ind w:left="2520" w:hanging="720"/>
      </w:pPr>
    </w:lvl>
    <w:lvl w:ilvl="3">
      <w:start w:val="1"/>
      <w:numFmt w:val="decimal"/>
      <w:isLgl/>
      <w:lvlText w:val="%1.%2.%3.%4"/>
      <w:lvlJc w:val="left"/>
      <w:pPr>
        <w:ind w:left="3600" w:hanging="1080"/>
      </w:pPr>
    </w:lvl>
    <w:lvl w:ilvl="4">
      <w:start w:val="1"/>
      <w:numFmt w:val="decimal"/>
      <w:isLgl/>
      <w:lvlText w:val="%1.%2.%3.%4.%5"/>
      <w:lvlJc w:val="left"/>
      <w:pPr>
        <w:ind w:left="4320" w:hanging="1080"/>
      </w:pPr>
    </w:lvl>
    <w:lvl w:ilvl="5">
      <w:start w:val="1"/>
      <w:numFmt w:val="decimal"/>
      <w:isLgl/>
      <w:lvlText w:val="%1.%2.%3.%4.%5.%6"/>
      <w:lvlJc w:val="left"/>
      <w:pPr>
        <w:ind w:left="5400" w:hanging="1440"/>
      </w:pPr>
    </w:lvl>
    <w:lvl w:ilvl="6">
      <w:start w:val="1"/>
      <w:numFmt w:val="decimal"/>
      <w:isLgl/>
      <w:lvlText w:val="%1.%2.%3.%4.%5.%6.%7"/>
      <w:lvlJc w:val="left"/>
      <w:pPr>
        <w:ind w:left="6120" w:hanging="1440"/>
      </w:p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</w:lvl>
  </w:abstractNum>
  <w:num w:numId="1">
    <w:abstractNumId w:val="0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89E"/>
    <w:rsid w:val="00001015"/>
    <w:rsid w:val="00001B71"/>
    <w:rsid w:val="00003857"/>
    <w:rsid w:val="00006749"/>
    <w:rsid w:val="00014878"/>
    <w:rsid w:val="00020358"/>
    <w:rsid w:val="00026AB9"/>
    <w:rsid w:val="000323FE"/>
    <w:rsid w:val="000326FC"/>
    <w:rsid w:val="000352B5"/>
    <w:rsid w:val="00037C10"/>
    <w:rsid w:val="00037E25"/>
    <w:rsid w:val="00041E0C"/>
    <w:rsid w:val="00042E8F"/>
    <w:rsid w:val="000436E3"/>
    <w:rsid w:val="00043DE3"/>
    <w:rsid w:val="0004666D"/>
    <w:rsid w:val="00047D2E"/>
    <w:rsid w:val="00051729"/>
    <w:rsid w:val="00056F46"/>
    <w:rsid w:val="00057998"/>
    <w:rsid w:val="000603BA"/>
    <w:rsid w:val="00067266"/>
    <w:rsid w:val="00075F8B"/>
    <w:rsid w:val="00076A5A"/>
    <w:rsid w:val="00081C04"/>
    <w:rsid w:val="00084B41"/>
    <w:rsid w:val="000857B7"/>
    <w:rsid w:val="00093956"/>
    <w:rsid w:val="000961A9"/>
    <w:rsid w:val="0009756F"/>
    <w:rsid w:val="000A0306"/>
    <w:rsid w:val="000A173A"/>
    <w:rsid w:val="000A6E69"/>
    <w:rsid w:val="000A71AF"/>
    <w:rsid w:val="000B106B"/>
    <w:rsid w:val="000B52C9"/>
    <w:rsid w:val="000C5A14"/>
    <w:rsid w:val="000D058E"/>
    <w:rsid w:val="000D137E"/>
    <w:rsid w:val="000E248F"/>
    <w:rsid w:val="000F0A64"/>
    <w:rsid w:val="000F2CC6"/>
    <w:rsid w:val="000F2D0C"/>
    <w:rsid w:val="001001CF"/>
    <w:rsid w:val="001059E0"/>
    <w:rsid w:val="0011160B"/>
    <w:rsid w:val="00114BE5"/>
    <w:rsid w:val="00117205"/>
    <w:rsid w:val="001213D0"/>
    <w:rsid w:val="00126CC6"/>
    <w:rsid w:val="001344E2"/>
    <w:rsid w:val="00141734"/>
    <w:rsid w:val="00142F63"/>
    <w:rsid w:val="00146956"/>
    <w:rsid w:val="00154717"/>
    <w:rsid w:val="001600D2"/>
    <w:rsid w:val="001641DF"/>
    <w:rsid w:val="00167310"/>
    <w:rsid w:val="00167960"/>
    <w:rsid w:val="00171888"/>
    <w:rsid w:val="00176409"/>
    <w:rsid w:val="00177A7A"/>
    <w:rsid w:val="001817E2"/>
    <w:rsid w:val="001910DF"/>
    <w:rsid w:val="00192CEE"/>
    <w:rsid w:val="00194A00"/>
    <w:rsid w:val="00195F60"/>
    <w:rsid w:val="001970E5"/>
    <w:rsid w:val="00197D42"/>
    <w:rsid w:val="001A2097"/>
    <w:rsid w:val="001A2318"/>
    <w:rsid w:val="001A25F2"/>
    <w:rsid w:val="001B3E0D"/>
    <w:rsid w:val="001B56EC"/>
    <w:rsid w:val="001B64BC"/>
    <w:rsid w:val="001B772B"/>
    <w:rsid w:val="001C556D"/>
    <w:rsid w:val="001D38B8"/>
    <w:rsid w:val="001D5E1C"/>
    <w:rsid w:val="001E3C17"/>
    <w:rsid w:val="001E4E1C"/>
    <w:rsid w:val="001E5B54"/>
    <w:rsid w:val="001E66C5"/>
    <w:rsid w:val="001E73F0"/>
    <w:rsid w:val="001F1333"/>
    <w:rsid w:val="001F5158"/>
    <w:rsid w:val="002027FF"/>
    <w:rsid w:val="002043CA"/>
    <w:rsid w:val="002069C1"/>
    <w:rsid w:val="00206DF4"/>
    <w:rsid w:val="00207DB4"/>
    <w:rsid w:val="00214EEC"/>
    <w:rsid w:val="00217C5F"/>
    <w:rsid w:val="002209BB"/>
    <w:rsid w:val="00221A35"/>
    <w:rsid w:val="00232430"/>
    <w:rsid w:val="00233BB7"/>
    <w:rsid w:val="00234C2A"/>
    <w:rsid w:val="002358F9"/>
    <w:rsid w:val="00236A85"/>
    <w:rsid w:val="002373C5"/>
    <w:rsid w:val="00240864"/>
    <w:rsid w:val="00241754"/>
    <w:rsid w:val="00245727"/>
    <w:rsid w:val="00247A33"/>
    <w:rsid w:val="00250A78"/>
    <w:rsid w:val="002555BD"/>
    <w:rsid w:val="00256032"/>
    <w:rsid w:val="00257877"/>
    <w:rsid w:val="00262CED"/>
    <w:rsid w:val="002729A8"/>
    <w:rsid w:val="00272FAB"/>
    <w:rsid w:val="00274727"/>
    <w:rsid w:val="00274AB4"/>
    <w:rsid w:val="00274CE0"/>
    <w:rsid w:val="00277898"/>
    <w:rsid w:val="00281377"/>
    <w:rsid w:val="00283250"/>
    <w:rsid w:val="0028373E"/>
    <w:rsid w:val="00287312"/>
    <w:rsid w:val="00290874"/>
    <w:rsid w:val="00292947"/>
    <w:rsid w:val="00294866"/>
    <w:rsid w:val="002A4522"/>
    <w:rsid w:val="002A6A2B"/>
    <w:rsid w:val="002A710B"/>
    <w:rsid w:val="002A78EC"/>
    <w:rsid w:val="002B1BB6"/>
    <w:rsid w:val="002B3E8A"/>
    <w:rsid w:val="002B4754"/>
    <w:rsid w:val="002B6000"/>
    <w:rsid w:val="002C2556"/>
    <w:rsid w:val="002C424D"/>
    <w:rsid w:val="002C6C44"/>
    <w:rsid w:val="002C70DF"/>
    <w:rsid w:val="002D0B4B"/>
    <w:rsid w:val="002D2FCA"/>
    <w:rsid w:val="002D3FEF"/>
    <w:rsid w:val="002D5B6D"/>
    <w:rsid w:val="002E0E93"/>
    <w:rsid w:val="002E3096"/>
    <w:rsid w:val="002E477C"/>
    <w:rsid w:val="002E4C2E"/>
    <w:rsid w:val="002F304B"/>
    <w:rsid w:val="002F4D89"/>
    <w:rsid w:val="002F512A"/>
    <w:rsid w:val="002F5505"/>
    <w:rsid w:val="002F5D66"/>
    <w:rsid w:val="002F6958"/>
    <w:rsid w:val="002F750F"/>
    <w:rsid w:val="003003A7"/>
    <w:rsid w:val="0030209D"/>
    <w:rsid w:val="00303A0F"/>
    <w:rsid w:val="00303F98"/>
    <w:rsid w:val="00307C42"/>
    <w:rsid w:val="00314AB4"/>
    <w:rsid w:val="00314DE1"/>
    <w:rsid w:val="003167C0"/>
    <w:rsid w:val="00317F32"/>
    <w:rsid w:val="003230D2"/>
    <w:rsid w:val="003238FA"/>
    <w:rsid w:val="00324E80"/>
    <w:rsid w:val="003255A0"/>
    <w:rsid w:val="003268BA"/>
    <w:rsid w:val="0033610A"/>
    <w:rsid w:val="00337F31"/>
    <w:rsid w:val="00342F73"/>
    <w:rsid w:val="003462FC"/>
    <w:rsid w:val="00353C74"/>
    <w:rsid w:val="00353CF8"/>
    <w:rsid w:val="00355607"/>
    <w:rsid w:val="003602EE"/>
    <w:rsid w:val="00360A40"/>
    <w:rsid w:val="003623B4"/>
    <w:rsid w:val="003633F7"/>
    <w:rsid w:val="00364877"/>
    <w:rsid w:val="00367139"/>
    <w:rsid w:val="00370E98"/>
    <w:rsid w:val="003713C4"/>
    <w:rsid w:val="0037703D"/>
    <w:rsid w:val="00380596"/>
    <w:rsid w:val="0038342D"/>
    <w:rsid w:val="003843E6"/>
    <w:rsid w:val="003912D2"/>
    <w:rsid w:val="00391404"/>
    <w:rsid w:val="00395B4C"/>
    <w:rsid w:val="00396396"/>
    <w:rsid w:val="003A10D5"/>
    <w:rsid w:val="003A42FA"/>
    <w:rsid w:val="003A5209"/>
    <w:rsid w:val="003A5549"/>
    <w:rsid w:val="003A62D1"/>
    <w:rsid w:val="003A6653"/>
    <w:rsid w:val="003B0AB8"/>
    <w:rsid w:val="003B1629"/>
    <w:rsid w:val="003B4049"/>
    <w:rsid w:val="003B438F"/>
    <w:rsid w:val="003C16F5"/>
    <w:rsid w:val="003C7082"/>
    <w:rsid w:val="003D0592"/>
    <w:rsid w:val="003D2260"/>
    <w:rsid w:val="003D6571"/>
    <w:rsid w:val="003E1208"/>
    <w:rsid w:val="003E15BC"/>
    <w:rsid w:val="003E1976"/>
    <w:rsid w:val="003E344F"/>
    <w:rsid w:val="003F1702"/>
    <w:rsid w:val="003F17F0"/>
    <w:rsid w:val="003F1BA3"/>
    <w:rsid w:val="003F37DF"/>
    <w:rsid w:val="003F549E"/>
    <w:rsid w:val="003F6CEB"/>
    <w:rsid w:val="003F6EA9"/>
    <w:rsid w:val="00401989"/>
    <w:rsid w:val="004024A1"/>
    <w:rsid w:val="004102B8"/>
    <w:rsid w:val="00412B79"/>
    <w:rsid w:val="0041388D"/>
    <w:rsid w:val="00414C02"/>
    <w:rsid w:val="00416A48"/>
    <w:rsid w:val="00420290"/>
    <w:rsid w:val="00421AF7"/>
    <w:rsid w:val="00424E89"/>
    <w:rsid w:val="004349BF"/>
    <w:rsid w:val="00436972"/>
    <w:rsid w:val="00441DD1"/>
    <w:rsid w:val="004479BC"/>
    <w:rsid w:val="00452F3B"/>
    <w:rsid w:val="00452F4C"/>
    <w:rsid w:val="00460C69"/>
    <w:rsid w:val="00461A88"/>
    <w:rsid w:val="00462945"/>
    <w:rsid w:val="00467BC2"/>
    <w:rsid w:val="00467DAC"/>
    <w:rsid w:val="00473239"/>
    <w:rsid w:val="00473D8D"/>
    <w:rsid w:val="00476843"/>
    <w:rsid w:val="00477F24"/>
    <w:rsid w:val="004807E4"/>
    <w:rsid w:val="0048339D"/>
    <w:rsid w:val="00486786"/>
    <w:rsid w:val="00490F56"/>
    <w:rsid w:val="00490FEB"/>
    <w:rsid w:val="004916EE"/>
    <w:rsid w:val="00494051"/>
    <w:rsid w:val="004954C3"/>
    <w:rsid w:val="00497515"/>
    <w:rsid w:val="004A0D4C"/>
    <w:rsid w:val="004A189E"/>
    <w:rsid w:val="004A2B62"/>
    <w:rsid w:val="004A62D0"/>
    <w:rsid w:val="004A6577"/>
    <w:rsid w:val="004B3DF8"/>
    <w:rsid w:val="004B65D0"/>
    <w:rsid w:val="004B6DCB"/>
    <w:rsid w:val="004B6EDD"/>
    <w:rsid w:val="004B7903"/>
    <w:rsid w:val="004C2BCC"/>
    <w:rsid w:val="004C2E5F"/>
    <w:rsid w:val="004D051E"/>
    <w:rsid w:val="004D1814"/>
    <w:rsid w:val="004D2307"/>
    <w:rsid w:val="004D23DB"/>
    <w:rsid w:val="004D33D5"/>
    <w:rsid w:val="004D5B63"/>
    <w:rsid w:val="004E0536"/>
    <w:rsid w:val="004E277E"/>
    <w:rsid w:val="004E42F7"/>
    <w:rsid w:val="004E431E"/>
    <w:rsid w:val="004E4E7B"/>
    <w:rsid w:val="004E5E37"/>
    <w:rsid w:val="004F0ED9"/>
    <w:rsid w:val="004F39BE"/>
    <w:rsid w:val="004F3AB1"/>
    <w:rsid w:val="004F7597"/>
    <w:rsid w:val="004F7927"/>
    <w:rsid w:val="004F7CAE"/>
    <w:rsid w:val="00501351"/>
    <w:rsid w:val="00501FDA"/>
    <w:rsid w:val="00503966"/>
    <w:rsid w:val="00505C42"/>
    <w:rsid w:val="00506DAD"/>
    <w:rsid w:val="00510EA9"/>
    <w:rsid w:val="005133DD"/>
    <w:rsid w:val="005138CD"/>
    <w:rsid w:val="00515376"/>
    <w:rsid w:val="00515850"/>
    <w:rsid w:val="00523081"/>
    <w:rsid w:val="00525BE4"/>
    <w:rsid w:val="00526191"/>
    <w:rsid w:val="00526B1C"/>
    <w:rsid w:val="005349A7"/>
    <w:rsid w:val="005354B1"/>
    <w:rsid w:val="00537DEE"/>
    <w:rsid w:val="00542509"/>
    <w:rsid w:val="005428F8"/>
    <w:rsid w:val="005437EC"/>
    <w:rsid w:val="00545642"/>
    <w:rsid w:val="0055052D"/>
    <w:rsid w:val="005521CE"/>
    <w:rsid w:val="00560B8D"/>
    <w:rsid w:val="005628FC"/>
    <w:rsid w:val="00563A47"/>
    <w:rsid w:val="00570450"/>
    <w:rsid w:val="00570751"/>
    <w:rsid w:val="005756B5"/>
    <w:rsid w:val="00576099"/>
    <w:rsid w:val="00576352"/>
    <w:rsid w:val="00580754"/>
    <w:rsid w:val="00584794"/>
    <w:rsid w:val="005864CA"/>
    <w:rsid w:val="00591F88"/>
    <w:rsid w:val="005927A5"/>
    <w:rsid w:val="005935A0"/>
    <w:rsid w:val="00594191"/>
    <w:rsid w:val="005941A9"/>
    <w:rsid w:val="00594873"/>
    <w:rsid w:val="00595917"/>
    <w:rsid w:val="005A4CF7"/>
    <w:rsid w:val="005A51F6"/>
    <w:rsid w:val="005A57B7"/>
    <w:rsid w:val="005A67B8"/>
    <w:rsid w:val="005B05C8"/>
    <w:rsid w:val="005B2250"/>
    <w:rsid w:val="005B28B1"/>
    <w:rsid w:val="005C372C"/>
    <w:rsid w:val="005D3CE6"/>
    <w:rsid w:val="005D7DEB"/>
    <w:rsid w:val="005E0216"/>
    <w:rsid w:val="005E0E81"/>
    <w:rsid w:val="005E2D03"/>
    <w:rsid w:val="005E40D8"/>
    <w:rsid w:val="005F0ACA"/>
    <w:rsid w:val="005F17D2"/>
    <w:rsid w:val="005F48FA"/>
    <w:rsid w:val="006002AF"/>
    <w:rsid w:val="00600A5B"/>
    <w:rsid w:val="0060156B"/>
    <w:rsid w:val="0060222B"/>
    <w:rsid w:val="00602DD1"/>
    <w:rsid w:val="00603FDA"/>
    <w:rsid w:val="00607464"/>
    <w:rsid w:val="00610A9E"/>
    <w:rsid w:val="00612644"/>
    <w:rsid w:val="00620E00"/>
    <w:rsid w:val="006241AB"/>
    <w:rsid w:val="0062431D"/>
    <w:rsid w:val="006245D1"/>
    <w:rsid w:val="0062470C"/>
    <w:rsid w:val="00625EE1"/>
    <w:rsid w:val="00630A9F"/>
    <w:rsid w:val="00632641"/>
    <w:rsid w:val="0063440B"/>
    <w:rsid w:val="00635324"/>
    <w:rsid w:val="006415F1"/>
    <w:rsid w:val="006506FF"/>
    <w:rsid w:val="00651842"/>
    <w:rsid w:val="00653F06"/>
    <w:rsid w:val="00654612"/>
    <w:rsid w:val="00657906"/>
    <w:rsid w:val="00660428"/>
    <w:rsid w:val="00661C4A"/>
    <w:rsid w:val="00662F68"/>
    <w:rsid w:val="00663CE4"/>
    <w:rsid w:val="0066584A"/>
    <w:rsid w:val="00665F40"/>
    <w:rsid w:val="00666783"/>
    <w:rsid w:val="00666C29"/>
    <w:rsid w:val="0066708A"/>
    <w:rsid w:val="00673B36"/>
    <w:rsid w:val="00673B9D"/>
    <w:rsid w:val="006802E0"/>
    <w:rsid w:val="0068165B"/>
    <w:rsid w:val="0068272A"/>
    <w:rsid w:val="00683BBF"/>
    <w:rsid w:val="00687150"/>
    <w:rsid w:val="0069647E"/>
    <w:rsid w:val="006970FD"/>
    <w:rsid w:val="006B12B6"/>
    <w:rsid w:val="006B1B1D"/>
    <w:rsid w:val="006B2518"/>
    <w:rsid w:val="006B398A"/>
    <w:rsid w:val="006B6AD9"/>
    <w:rsid w:val="006C0B77"/>
    <w:rsid w:val="006C42B7"/>
    <w:rsid w:val="006C631B"/>
    <w:rsid w:val="006C6952"/>
    <w:rsid w:val="006C6D19"/>
    <w:rsid w:val="006D07EE"/>
    <w:rsid w:val="006D133C"/>
    <w:rsid w:val="006D37F3"/>
    <w:rsid w:val="006D46B7"/>
    <w:rsid w:val="006D64E7"/>
    <w:rsid w:val="006D67F3"/>
    <w:rsid w:val="006E028E"/>
    <w:rsid w:val="006E04FB"/>
    <w:rsid w:val="006E34BA"/>
    <w:rsid w:val="006E3BC4"/>
    <w:rsid w:val="006E6ABC"/>
    <w:rsid w:val="006E6CD4"/>
    <w:rsid w:val="006F7D8F"/>
    <w:rsid w:val="00702E0E"/>
    <w:rsid w:val="0070406D"/>
    <w:rsid w:val="007075F7"/>
    <w:rsid w:val="00707EDC"/>
    <w:rsid w:val="007105CA"/>
    <w:rsid w:val="00710C1F"/>
    <w:rsid w:val="007126ED"/>
    <w:rsid w:val="00715709"/>
    <w:rsid w:val="00716DE0"/>
    <w:rsid w:val="007206EA"/>
    <w:rsid w:val="007209E7"/>
    <w:rsid w:val="0072271D"/>
    <w:rsid w:val="00723BF3"/>
    <w:rsid w:val="00724888"/>
    <w:rsid w:val="00726C7E"/>
    <w:rsid w:val="007362F7"/>
    <w:rsid w:val="00736CFF"/>
    <w:rsid w:val="00736EE5"/>
    <w:rsid w:val="00745495"/>
    <w:rsid w:val="00746631"/>
    <w:rsid w:val="00752310"/>
    <w:rsid w:val="007621FD"/>
    <w:rsid w:val="0077143A"/>
    <w:rsid w:val="00772E02"/>
    <w:rsid w:val="007812F7"/>
    <w:rsid w:val="00782380"/>
    <w:rsid w:val="0078743D"/>
    <w:rsid w:val="00787B26"/>
    <w:rsid w:val="00787CE9"/>
    <w:rsid w:val="007927AA"/>
    <w:rsid w:val="00793769"/>
    <w:rsid w:val="00796E79"/>
    <w:rsid w:val="007A0477"/>
    <w:rsid w:val="007A3890"/>
    <w:rsid w:val="007A7F2A"/>
    <w:rsid w:val="007B0E5F"/>
    <w:rsid w:val="007B2106"/>
    <w:rsid w:val="007C0C8F"/>
    <w:rsid w:val="007C5F3F"/>
    <w:rsid w:val="007D0854"/>
    <w:rsid w:val="007D41CE"/>
    <w:rsid w:val="007D5046"/>
    <w:rsid w:val="007D6E52"/>
    <w:rsid w:val="007E00A6"/>
    <w:rsid w:val="007E765D"/>
    <w:rsid w:val="007E7B71"/>
    <w:rsid w:val="007F56B9"/>
    <w:rsid w:val="007F77CE"/>
    <w:rsid w:val="007F7CA9"/>
    <w:rsid w:val="008075EA"/>
    <w:rsid w:val="00812143"/>
    <w:rsid w:val="008142E0"/>
    <w:rsid w:val="00814A52"/>
    <w:rsid w:val="008152D1"/>
    <w:rsid w:val="0081705B"/>
    <w:rsid w:val="00817230"/>
    <w:rsid w:val="008242FF"/>
    <w:rsid w:val="00827E89"/>
    <w:rsid w:val="00830525"/>
    <w:rsid w:val="008358DA"/>
    <w:rsid w:val="00835D80"/>
    <w:rsid w:val="008464F6"/>
    <w:rsid w:val="00847A70"/>
    <w:rsid w:val="00853444"/>
    <w:rsid w:val="00854848"/>
    <w:rsid w:val="00856288"/>
    <w:rsid w:val="0085751B"/>
    <w:rsid w:val="008604D2"/>
    <w:rsid w:val="008605E6"/>
    <w:rsid w:val="00866039"/>
    <w:rsid w:val="008706E5"/>
    <w:rsid w:val="00870751"/>
    <w:rsid w:val="00870A43"/>
    <w:rsid w:val="00870B2D"/>
    <w:rsid w:val="00873083"/>
    <w:rsid w:val="008733B2"/>
    <w:rsid w:val="00873ABD"/>
    <w:rsid w:val="008744D6"/>
    <w:rsid w:val="00874B92"/>
    <w:rsid w:val="008756A5"/>
    <w:rsid w:val="00880F1C"/>
    <w:rsid w:val="0088555B"/>
    <w:rsid w:val="00886EDB"/>
    <w:rsid w:val="00887E3E"/>
    <w:rsid w:val="00890067"/>
    <w:rsid w:val="00890F9B"/>
    <w:rsid w:val="00893502"/>
    <w:rsid w:val="008A6173"/>
    <w:rsid w:val="008A7448"/>
    <w:rsid w:val="008A7D04"/>
    <w:rsid w:val="008B09E3"/>
    <w:rsid w:val="008B0B3A"/>
    <w:rsid w:val="008B18EA"/>
    <w:rsid w:val="008B1C56"/>
    <w:rsid w:val="008B1F19"/>
    <w:rsid w:val="008B3096"/>
    <w:rsid w:val="008B4805"/>
    <w:rsid w:val="008B5A41"/>
    <w:rsid w:val="008C444E"/>
    <w:rsid w:val="008C475A"/>
    <w:rsid w:val="008D3324"/>
    <w:rsid w:val="008D5135"/>
    <w:rsid w:val="008D5925"/>
    <w:rsid w:val="008D68F5"/>
    <w:rsid w:val="008E032D"/>
    <w:rsid w:val="008E0C88"/>
    <w:rsid w:val="008E1269"/>
    <w:rsid w:val="008F1044"/>
    <w:rsid w:val="008F14E4"/>
    <w:rsid w:val="008F2F79"/>
    <w:rsid w:val="008F4061"/>
    <w:rsid w:val="008F5872"/>
    <w:rsid w:val="0090771C"/>
    <w:rsid w:val="00911AB5"/>
    <w:rsid w:val="009126B3"/>
    <w:rsid w:val="009128BD"/>
    <w:rsid w:val="00912B55"/>
    <w:rsid w:val="00916D12"/>
    <w:rsid w:val="00916E90"/>
    <w:rsid w:val="00922364"/>
    <w:rsid w:val="00922C48"/>
    <w:rsid w:val="00923B9D"/>
    <w:rsid w:val="00925042"/>
    <w:rsid w:val="009257BF"/>
    <w:rsid w:val="009325D4"/>
    <w:rsid w:val="009325FD"/>
    <w:rsid w:val="009330FD"/>
    <w:rsid w:val="009368DE"/>
    <w:rsid w:val="00941578"/>
    <w:rsid w:val="009468C0"/>
    <w:rsid w:val="009471E8"/>
    <w:rsid w:val="00950A04"/>
    <w:rsid w:val="0095155F"/>
    <w:rsid w:val="00951AB4"/>
    <w:rsid w:val="009530B7"/>
    <w:rsid w:val="00953567"/>
    <w:rsid w:val="00957A1A"/>
    <w:rsid w:val="0096178E"/>
    <w:rsid w:val="00961860"/>
    <w:rsid w:val="00962CBB"/>
    <w:rsid w:val="009730F8"/>
    <w:rsid w:val="009731F7"/>
    <w:rsid w:val="00983336"/>
    <w:rsid w:val="00983983"/>
    <w:rsid w:val="00986559"/>
    <w:rsid w:val="00986CCF"/>
    <w:rsid w:val="00991BC3"/>
    <w:rsid w:val="00991C12"/>
    <w:rsid w:val="00992981"/>
    <w:rsid w:val="00993F9C"/>
    <w:rsid w:val="0099601A"/>
    <w:rsid w:val="009A20CB"/>
    <w:rsid w:val="009A44D8"/>
    <w:rsid w:val="009B1B22"/>
    <w:rsid w:val="009B2659"/>
    <w:rsid w:val="009B6A2E"/>
    <w:rsid w:val="009B6AD7"/>
    <w:rsid w:val="009B73AB"/>
    <w:rsid w:val="009C1430"/>
    <w:rsid w:val="009C4ADF"/>
    <w:rsid w:val="009C5BB5"/>
    <w:rsid w:val="009D4830"/>
    <w:rsid w:val="009D5C0D"/>
    <w:rsid w:val="009E0373"/>
    <w:rsid w:val="009E0D32"/>
    <w:rsid w:val="009E2698"/>
    <w:rsid w:val="009E5947"/>
    <w:rsid w:val="009F29A1"/>
    <w:rsid w:val="009F443C"/>
    <w:rsid w:val="009F50FB"/>
    <w:rsid w:val="009F78E7"/>
    <w:rsid w:val="00A00FB9"/>
    <w:rsid w:val="00A068F8"/>
    <w:rsid w:val="00A1218B"/>
    <w:rsid w:val="00A1446A"/>
    <w:rsid w:val="00A16340"/>
    <w:rsid w:val="00A20E72"/>
    <w:rsid w:val="00A22204"/>
    <w:rsid w:val="00A26A03"/>
    <w:rsid w:val="00A278D1"/>
    <w:rsid w:val="00A27C3B"/>
    <w:rsid w:val="00A3087C"/>
    <w:rsid w:val="00A31219"/>
    <w:rsid w:val="00A35E7E"/>
    <w:rsid w:val="00A37B86"/>
    <w:rsid w:val="00A37F8C"/>
    <w:rsid w:val="00A412F1"/>
    <w:rsid w:val="00A42EF7"/>
    <w:rsid w:val="00A4468C"/>
    <w:rsid w:val="00A504CC"/>
    <w:rsid w:val="00A51F61"/>
    <w:rsid w:val="00A538CC"/>
    <w:rsid w:val="00A628DB"/>
    <w:rsid w:val="00A62B0C"/>
    <w:rsid w:val="00A6421A"/>
    <w:rsid w:val="00A64B6B"/>
    <w:rsid w:val="00A71259"/>
    <w:rsid w:val="00A736E0"/>
    <w:rsid w:val="00A736FF"/>
    <w:rsid w:val="00A73DE5"/>
    <w:rsid w:val="00A767F8"/>
    <w:rsid w:val="00A83ABC"/>
    <w:rsid w:val="00A86FE9"/>
    <w:rsid w:val="00A87127"/>
    <w:rsid w:val="00A872B5"/>
    <w:rsid w:val="00A87E48"/>
    <w:rsid w:val="00A90722"/>
    <w:rsid w:val="00A957ED"/>
    <w:rsid w:val="00A97447"/>
    <w:rsid w:val="00AA68D4"/>
    <w:rsid w:val="00AA69BB"/>
    <w:rsid w:val="00AB47C4"/>
    <w:rsid w:val="00AB4F19"/>
    <w:rsid w:val="00AB6667"/>
    <w:rsid w:val="00AB7F0B"/>
    <w:rsid w:val="00AC188F"/>
    <w:rsid w:val="00AC1AC6"/>
    <w:rsid w:val="00AC678D"/>
    <w:rsid w:val="00AC6855"/>
    <w:rsid w:val="00AD151B"/>
    <w:rsid w:val="00AD3495"/>
    <w:rsid w:val="00AD3583"/>
    <w:rsid w:val="00AD44FA"/>
    <w:rsid w:val="00AD5ADD"/>
    <w:rsid w:val="00AD62C3"/>
    <w:rsid w:val="00AE1C43"/>
    <w:rsid w:val="00AE5707"/>
    <w:rsid w:val="00AE5C82"/>
    <w:rsid w:val="00AE67A7"/>
    <w:rsid w:val="00AF0B92"/>
    <w:rsid w:val="00AF2293"/>
    <w:rsid w:val="00AF6BDC"/>
    <w:rsid w:val="00AF7DA9"/>
    <w:rsid w:val="00B00652"/>
    <w:rsid w:val="00B022BA"/>
    <w:rsid w:val="00B03EC7"/>
    <w:rsid w:val="00B116F5"/>
    <w:rsid w:val="00B11FB9"/>
    <w:rsid w:val="00B16F19"/>
    <w:rsid w:val="00B20A9E"/>
    <w:rsid w:val="00B21663"/>
    <w:rsid w:val="00B22063"/>
    <w:rsid w:val="00B30845"/>
    <w:rsid w:val="00B31521"/>
    <w:rsid w:val="00B54805"/>
    <w:rsid w:val="00B548CE"/>
    <w:rsid w:val="00B63493"/>
    <w:rsid w:val="00B65473"/>
    <w:rsid w:val="00B65E3B"/>
    <w:rsid w:val="00B71130"/>
    <w:rsid w:val="00B73F3A"/>
    <w:rsid w:val="00B75CF1"/>
    <w:rsid w:val="00B76BE5"/>
    <w:rsid w:val="00B77608"/>
    <w:rsid w:val="00B77B9A"/>
    <w:rsid w:val="00B81D1B"/>
    <w:rsid w:val="00B82DEB"/>
    <w:rsid w:val="00B83E2A"/>
    <w:rsid w:val="00B864F4"/>
    <w:rsid w:val="00B915B7"/>
    <w:rsid w:val="00B938DD"/>
    <w:rsid w:val="00B957D2"/>
    <w:rsid w:val="00B97594"/>
    <w:rsid w:val="00B97D16"/>
    <w:rsid w:val="00BA085F"/>
    <w:rsid w:val="00BA0B0B"/>
    <w:rsid w:val="00BA0D71"/>
    <w:rsid w:val="00BA5378"/>
    <w:rsid w:val="00BA6066"/>
    <w:rsid w:val="00BA7A27"/>
    <w:rsid w:val="00BA7ABF"/>
    <w:rsid w:val="00BB3642"/>
    <w:rsid w:val="00BC1FE5"/>
    <w:rsid w:val="00BC2AAC"/>
    <w:rsid w:val="00BC6370"/>
    <w:rsid w:val="00BC76DF"/>
    <w:rsid w:val="00BD31A7"/>
    <w:rsid w:val="00BF1549"/>
    <w:rsid w:val="00BF274C"/>
    <w:rsid w:val="00BF3F10"/>
    <w:rsid w:val="00C00E9E"/>
    <w:rsid w:val="00C00ED5"/>
    <w:rsid w:val="00C01112"/>
    <w:rsid w:val="00C024E3"/>
    <w:rsid w:val="00C028D2"/>
    <w:rsid w:val="00C0659C"/>
    <w:rsid w:val="00C120DC"/>
    <w:rsid w:val="00C15987"/>
    <w:rsid w:val="00C16698"/>
    <w:rsid w:val="00C22605"/>
    <w:rsid w:val="00C23BF1"/>
    <w:rsid w:val="00C26D17"/>
    <w:rsid w:val="00C278F7"/>
    <w:rsid w:val="00C328EA"/>
    <w:rsid w:val="00C33044"/>
    <w:rsid w:val="00C3307D"/>
    <w:rsid w:val="00C35B5F"/>
    <w:rsid w:val="00C37B14"/>
    <w:rsid w:val="00C46639"/>
    <w:rsid w:val="00C46BE5"/>
    <w:rsid w:val="00C51B6D"/>
    <w:rsid w:val="00C54EB0"/>
    <w:rsid w:val="00C553A0"/>
    <w:rsid w:val="00C560C6"/>
    <w:rsid w:val="00C60A39"/>
    <w:rsid w:val="00C612C2"/>
    <w:rsid w:val="00C61F85"/>
    <w:rsid w:val="00C62BC6"/>
    <w:rsid w:val="00C63EB6"/>
    <w:rsid w:val="00C642B3"/>
    <w:rsid w:val="00C66AAA"/>
    <w:rsid w:val="00C7096F"/>
    <w:rsid w:val="00C71B58"/>
    <w:rsid w:val="00C7289D"/>
    <w:rsid w:val="00C753BE"/>
    <w:rsid w:val="00C773AC"/>
    <w:rsid w:val="00C800C5"/>
    <w:rsid w:val="00C81E85"/>
    <w:rsid w:val="00C84AD3"/>
    <w:rsid w:val="00C851F6"/>
    <w:rsid w:val="00C870C5"/>
    <w:rsid w:val="00C87388"/>
    <w:rsid w:val="00C87AD0"/>
    <w:rsid w:val="00C940B9"/>
    <w:rsid w:val="00C9551A"/>
    <w:rsid w:val="00C96E00"/>
    <w:rsid w:val="00C977C2"/>
    <w:rsid w:val="00CA1C47"/>
    <w:rsid w:val="00CA1F92"/>
    <w:rsid w:val="00CA28EC"/>
    <w:rsid w:val="00CA3360"/>
    <w:rsid w:val="00CA393E"/>
    <w:rsid w:val="00CA4608"/>
    <w:rsid w:val="00CA65F0"/>
    <w:rsid w:val="00CB132F"/>
    <w:rsid w:val="00CB2BE8"/>
    <w:rsid w:val="00CB74C0"/>
    <w:rsid w:val="00CC2A00"/>
    <w:rsid w:val="00CC6FAD"/>
    <w:rsid w:val="00CC74D4"/>
    <w:rsid w:val="00CD0355"/>
    <w:rsid w:val="00CD226C"/>
    <w:rsid w:val="00CE443B"/>
    <w:rsid w:val="00CE4E2A"/>
    <w:rsid w:val="00CF12CC"/>
    <w:rsid w:val="00CF19CD"/>
    <w:rsid w:val="00CF2AE4"/>
    <w:rsid w:val="00CF3AAF"/>
    <w:rsid w:val="00CF49C7"/>
    <w:rsid w:val="00CF7233"/>
    <w:rsid w:val="00D0422D"/>
    <w:rsid w:val="00D043F8"/>
    <w:rsid w:val="00D1335C"/>
    <w:rsid w:val="00D15313"/>
    <w:rsid w:val="00D20A58"/>
    <w:rsid w:val="00D30AE8"/>
    <w:rsid w:val="00D32606"/>
    <w:rsid w:val="00D36493"/>
    <w:rsid w:val="00D36F65"/>
    <w:rsid w:val="00D37E6C"/>
    <w:rsid w:val="00D441BC"/>
    <w:rsid w:val="00D45A3C"/>
    <w:rsid w:val="00D51FF5"/>
    <w:rsid w:val="00D548D6"/>
    <w:rsid w:val="00D55558"/>
    <w:rsid w:val="00D61485"/>
    <w:rsid w:val="00D652C8"/>
    <w:rsid w:val="00D66B05"/>
    <w:rsid w:val="00D66D6B"/>
    <w:rsid w:val="00D72228"/>
    <w:rsid w:val="00D75265"/>
    <w:rsid w:val="00D762B0"/>
    <w:rsid w:val="00D810B9"/>
    <w:rsid w:val="00D8145D"/>
    <w:rsid w:val="00D82322"/>
    <w:rsid w:val="00D83754"/>
    <w:rsid w:val="00D84450"/>
    <w:rsid w:val="00D86DCD"/>
    <w:rsid w:val="00D950EA"/>
    <w:rsid w:val="00DA0FD8"/>
    <w:rsid w:val="00DA31C8"/>
    <w:rsid w:val="00DB05E7"/>
    <w:rsid w:val="00DB4005"/>
    <w:rsid w:val="00DB639A"/>
    <w:rsid w:val="00DB6887"/>
    <w:rsid w:val="00DB6D91"/>
    <w:rsid w:val="00DB7CC5"/>
    <w:rsid w:val="00DC2510"/>
    <w:rsid w:val="00DC488E"/>
    <w:rsid w:val="00DC628B"/>
    <w:rsid w:val="00DC7960"/>
    <w:rsid w:val="00DD3484"/>
    <w:rsid w:val="00DD4989"/>
    <w:rsid w:val="00DD58CB"/>
    <w:rsid w:val="00DE05B9"/>
    <w:rsid w:val="00DE3EB2"/>
    <w:rsid w:val="00DE6D0B"/>
    <w:rsid w:val="00DF32A7"/>
    <w:rsid w:val="00DF729D"/>
    <w:rsid w:val="00E00329"/>
    <w:rsid w:val="00E0203D"/>
    <w:rsid w:val="00E05FF4"/>
    <w:rsid w:val="00E07ED7"/>
    <w:rsid w:val="00E15EBE"/>
    <w:rsid w:val="00E20119"/>
    <w:rsid w:val="00E20645"/>
    <w:rsid w:val="00E20ABE"/>
    <w:rsid w:val="00E2278D"/>
    <w:rsid w:val="00E22C09"/>
    <w:rsid w:val="00E3083A"/>
    <w:rsid w:val="00E346EB"/>
    <w:rsid w:val="00E34E9B"/>
    <w:rsid w:val="00E36F1B"/>
    <w:rsid w:val="00E37362"/>
    <w:rsid w:val="00E4286A"/>
    <w:rsid w:val="00E42B5D"/>
    <w:rsid w:val="00E438D1"/>
    <w:rsid w:val="00E449B0"/>
    <w:rsid w:val="00E54A33"/>
    <w:rsid w:val="00E55DDF"/>
    <w:rsid w:val="00E56751"/>
    <w:rsid w:val="00E60B63"/>
    <w:rsid w:val="00E61D29"/>
    <w:rsid w:val="00E65C25"/>
    <w:rsid w:val="00E70108"/>
    <w:rsid w:val="00E70E49"/>
    <w:rsid w:val="00E768BA"/>
    <w:rsid w:val="00E84655"/>
    <w:rsid w:val="00E847EB"/>
    <w:rsid w:val="00E84994"/>
    <w:rsid w:val="00E8578B"/>
    <w:rsid w:val="00E86B39"/>
    <w:rsid w:val="00E87775"/>
    <w:rsid w:val="00E908E2"/>
    <w:rsid w:val="00E915D1"/>
    <w:rsid w:val="00E91B77"/>
    <w:rsid w:val="00E91ED0"/>
    <w:rsid w:val="00E93157"/>
    <w:rsid w:val="00E93EB9"/>
    <w:rsid w:val="00E945B3"/>
    <w:rsid w:val="00E96590"/>
    <w:rsid w:val="00EA138E"/>
    <w:rsid w:val="00EA1A02"/>
    <w:rsid w:val="00EA305E"/>
    <w:rsid w:val="00EA59DF"/>
    <w:rsid w:val="00EA78E9"/>
    <w:rsid w:val="00EB2C06"/>
    <w:rsid w:val="00EB6696"/>
    <w:rsid w:val="00EB68E1"/>
    <w:rsid w:val="00EC221F"/>
    <w:rsid w:val="00EC3157"/>
    <w:rsid w:val="00EC68CD"/>
    <w:rsid w:val="00ED3C1F"/>
    <w:rsid w:val="00ED5D68"/>
    <w:rsid w:val="00EE4070"/>
    <w:rsid w:val="00EE5E31"/>
    <w:rsid w:val="00EF550B"/>
    <w:rsid w:val="00EF6BCB"/>
    <w:rsid w:val="00F0285E"/>
    <w:rsid w:val="00F02EA4"/>
    <w:rsid w:val="00F058B0"/>
    <w:rsid w:val="00F116FF"/>
    <w:rsid w:val="00F12C76"/>
    <w:rsid w:val="00F13000"/>
    <w:rsid w:val="00F16708"/>
    <w:rsid w:val="00F16D91"/>
    <w:rsid w:val="00F21BC7"/>
    <w:rsid w:val="00F224EC"/>
    <w:rsid w:val="00F237FB"/>
    <w:rsid w:val="00F239E0"/>
    <w:rsid w:val="00F24D7A"/>
    <w:rsid w:val="00F26FD3"/>
    <w:rsid w:val="00F34D48"/>
    <w:rsid w:val="00F354F8"/>
    <w:rsid w:val="00F35FCB"/>
    <w:rsid w:val="00F40B91"/>
    <w:rsid w:val="00F4143A"/>
    <w:rsid w:val="00F44911"/>
    <w:rsid w:val="00F53CD9"/>
    <w:rsid w:val="00F56148"/>
    <w:rsid w:val="00F562EC"/>
    <w:rsid w:val="00F57335"/>
    <w:rsid w:val="00F600B2"/>
    <w:rsid w:val="00F61801"/>
    <w:rsid w:val="00F66914"/>
    <w:rsid w:val="00F71DB7"/>
    <w:rsid w:val="00F762BA"/>
    <w:rsid w:val="00F76FAF"/>
    <w:rsid w:val="00F77DC9"/>
    <w:rsid w:val="00F81A0B"/>
    <w:rsid w:val="00F82B65"/>
    <w:rsid w:val="00F83272"/>
    <w:rsid w:val="00F95098"/>
    <w:rsid w:val="00FA01BF"/>
    <w:rsid w:val="00FA292A"/>
    <w:rsid w:val="00FA5350"/>
    <w:rsid w:val="00FA5856"/>
    <w:rsid w:val="00FB06E0"/>
    <w:rsid w:val="00FB0D4C"/>
    <w:rsid w:val="00FB1A53"/>
    <w:rsid w:val="00FB31A3"/>
    <w:rsid w:val="00FB399D"/>
    <w:rsid w:val="00FB6BF5"/>
    <w:rsid w:val="00FC0CDD"/>
    <w:rsid w:val="00FC13FA"/>
    <w:rsid w:val="00FC331F"/>
    <w:rsid w:val="00FC3A78"/>
    <w:rsid w:val="00FD43F6"/>
    <w:rsid w:val="00FD5BD0"/>
    <w:rsid w:val="00FD773B"/>
    <w:rsid w:val="00FE2F36"/>
    <w:rsid w:val="00FE3227"/>
    <w:rsid w:val="00FE3802"/>
    <w:rsid w:val="00FE4232"/>
    <w:rsid w:val="00FE5484"/>
    <w:rsid w:val="00FE56A1"/>
    <w:rsid w:val="00FE7EE5"/>
    <w:rsid w:val="00FF18C7"/>
    <w:rsid w:val="00FF2CE0"/>
    <w:rsid w:val="00FF37CF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81962"/>
  <w15:chartTrackingRefBased/>
  <w15:docId w15:val="{4FFEB5AB-E274-4205-9FC6-8A6A6987C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2431D"/>
  </w:style>
  <w:style w:type="character" w:customStyle="1" w:styleId="a3">
    <w:name w:val="Основний текст з відступом Знак"/>
    <w:aliases w:val="Подпись к рис. Знак,Ïîäïèñü ê ðèñ. Знак"/>
    <w:basedOn w:val="a0"/>
    <w:link w:val="a4"/>
    <w:semiHidden/>
    <w:locked/>
    <w:rsid w:val="0062431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62431D"/>
    <w:pPr>
      <w:spacing w:after="0"/>
      <w:ind w:firstLine="72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10">
    <w:name w:val="Основной текст с отступом Знак1"/>
    <w:basedOn w:val="a0"/>
    <w:uiPriority w:val="99"/>
    <w:semiHidden/>
    <w:rsid w:val="0062431D"/>
    <w:rPr>
      <w:rFonts w:ascii="Times New Roman" w:hAnsi="Times New Roman"/>
      <w:sz w:val="28"/>
    </w:rPr>
  </w:style>
  <w:style w:type="character" w:customStyle="1" w:styleId="4">
    <w:name w:val="Основной текст (4)_"/>
    <w:link w:val="40"/>
    <w:locked/>
    <w:rsid w:val="0062431D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2431D"/>
    <w:pPr>
      <w:shd w:val="clear" w:color="auto" w:fill="FFFFFF"/>
      <w:spacing w:after="420" w:line="240" w:lineRule="atLeast"/>
    </w:pPr>
    <w:rPr>
      <w:rFonts w:asciiTheme="minorHAnsi" w:hAnsiTheme="minorHAnsi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62431D"/>
    <w:pPr>
      <w:spacing w:after="0"/>
    </w:pPr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2431D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a7">
    <w:name w:val="header"/>
    <w:basedOn w:val="a"/>
    <w:link w:val="a8"/>
    <w:uiPriority w:val="99"/>
    <w:unhideWhenUsed/>
    <w:rsid w:val="0062431D"/>
    <w:pPr>
      <w:tabs>
        <w:tab w:val="center" w:pos="4677"/>
        <w:tab w:val="right" w:pos="9355"/>
      </w:tabs>
      <w:spacing w:after="0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8">
    <w:name w:val="Верхній колонтитул Знак"/>
    <w:basedOn w:val="a0"/>
    <w:link w:val="a7"/>
    <w:uiPriority w:val="99"/>
    <w:rsid w:val="0062431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9">
    <w:name w:val="footer"/>
    <w:basedOn w:val="a"/>
    <w:link w:val="aa"/>
    <w:uiPriority w:val="99"/>
    <w:unhideWhenUsed/>
    <w:rsid w:val="0062431D"/>
    <w:pPr>
      <w:tabs>
        <w:tab w:val="center" w:pos="4677"/>
        <w:tab w:val="right" w:pos="9355"/>
      </w:tabs>
      <w:spacing w:after="0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a">
    <w:name w:val="Нижній колонтитул Знак"/>
    <w:basedOn w:val="a0"/>
    <w:link w:val="a9"/>
    <w:uiPriority w:val="99"/>
    <w:rsid w:val="0062431D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b">
    <w:name w:val="List Paragraph"/>
    <w:basedOn w:val="a"/>
    <w:uiPriority w:val="34"/>
    <w:qFormat/>
    <w:rsid w:val="00A4468C"/>
    <w:pPr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5E0216"/>
    <w:pPr>
      <w:spacing w:after="120"/>
    </w:pPr>
  </w:style>
  <w:style w:type="character" w:customStyle="1" w:styleId="ad">
    <w:name w:val="Основний текст Знак"/>
    <w:basedOn w:val="a0"/>
    <w:link w:val="ac"/>
    <w:uiPriority w:val="99"/>
    <w:semiHidden/>
    <w:rsid w:val="005E0216"/>
    <w:rPr>
      <w:rFonts w:ascii="Times New Roman" w:hAnsi="Times New Roman"/>
      <w:sz w:val="28"/>
    </w:rPr>
  </w:style>
  <w:style w:type="table" w:styleId="ae">
    <w:name w:val="Table Grid"/>
    <w:basedOn w:val="a1"/>
    <w:uiPriority w:val="39"/>
    <w:rsid w:val="005E0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BDC5A-7A62-48B4-B277-D55BD261A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25</Pages>
  <Words>11584</Words>
  <Characters>6603</Characters>
  <Application>Microsoft Office Word</Application>
  <DocSecurity>0</DocSecurity>
  <Lines>55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2025-11-19T08:04:00Z</cp:lastPrinted>
  <dcterms:created xsi:type="dcterms:W3CDTF">2025-11-27T14:01:00Z</dcterms:created>
  <dcterms:modified xsi:type="dcterms:W3CDTF">2025-12-08T06:11:00Z</dcterms:modified>
</cp:coreProperties>
</file>